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143558" w:rsidR="00FA1366" w:rsidTr="00473527">
        <w:tc>
          <w:tcPr>
            <w:tcW w:w="3060" w:type="dxa"/>
          </w:tcPr>
          <w:p w:rsidRPr="00143558" w:rsidR="00FA1366" w:rsidRDefault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3A0EC3" w:rsidR="00473527" w:rsidP="00473527" w:rsidRDefault="00473527" w14:paraId="8081d02" w14:textId="8081d02">
      <w:pPr>
        <w:pStyle w:val="Naslov2"/>
        <w15:collapsed w:val="false"/>
        <w:rPr>
          <w:b w:val="false"/>
          <w:bCs w:val="false"/>
          <w:i w:val="false"/>
          <w:sz w:val="24"/>
          <w:szCs w:val="24"/>
        </w:rPr>
      </w:pPr>
      <w:r w:rsidRPr="003A0EC3">
        <w:rPr>
          <w:b w:val="false"/>
          <w:bCs w:val="false"/>
          <w:i w:val="false"/>
          <w:sz w:val="24"/>
          <w:szCs w:val="24"/>
        </w:rPr>
        <w:t>Republika Hrvatska</w:t>
      </w:r>
    </w:p>
    <w:p w:rsidRPr="003A0EC3" w:rsidR="00473527" w:rsidP="00473527" w:rsidRDefault="00473527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Trgovački sud u Zagrebu</w:t>
      </w:r>
    </w:p>
    <w:p w:rsidRPr="003A0EC3" w:rsidR="00473527" w:rsidP="00473527" w:rsidRDefault="00473527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Zagreb, Amruševa 2/II</w:t>
      </w:r>
    </w:p>
    <w:p w:rsidRPr="003A0EC3" w:rsidR="00930602" w:rsidP="00473527" w:rsidRDefault="00930602">
      <w:pPr>
        <w:jc w:val="right"/>
        <w:rPr>
          <w:rFonts w:ascii="Arial" w:hAnsi="Arial" w:cs="Arial"/>
        </w:rPr>
      </w:pPr>
    </w:p>
    <w:p w:rsidRPr="003A0EC3" w:rsidR="00541B11" w:rsidP="00541B11" w:rsidRDefault="00726A5D">
      <w:pPr>
        <w:jc w:val="right"/>
        <w:rPr>
          <w:rFonts w:ascii="Arial" w:hAnsi="Arial" w:cs="Arial"/>
        </w:rPr>
      </w:pPr>
      <w:r w:rsidRPr="003A0EC3">
        <w:rPr>
          <w:rFonts w:ascii="Arial" w:hAnsi="Arial" w:cs="Arial"/>
        </w:rPr>
        <w:t>40 St-1504/2020</w:t>
      </w:r>
    </w:p>
    <w:p w:rsidRPr="003A0EC3" w:rsidR="0076398F" w:rsidP="0076398F" w:rsidRDefault="0076398F">
      <w:pPr>
        <w:jc w:val="right"/>
        <w:rPr>
          <w:rFonts w:ascii="Arial" w:hAnsi="Arial" w:cs="Arial"/>
        </w:rPr>
      </w:pPr>
    </w:p>
    <w:p w:rsidRPr="003A0EC3" w:rsidR="00FA1366" w:rsidP="001629A0" w:rsidRDefault="00FA1366">
      <w:pPr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3A0EC3">
        <w:rPr>
          <w:rFonts w:ascii="Arial" w:hAnsi="Arial" w:cs="Arial"/>
          <w:b/>
          <w:sz w:val="28"/>
          <w:szCs w:val="28"/>
        </w:rPr>
        <w:t>Z A P I S N I K</w:t>
      </w:r>
    </w:p>
    <w:p w:rsidRPr="003A0EC3" w:rsidR="001D0480" w:rsidP="00930602" w:rsidRDefault="00E21643">
      <w:pPr>
        <w:jc w:val="center"/>
        <w:rPr>
          <w:rFonts w:ascii="Arial" w:hAnsi="Arial" w:cs="Arial"/>
        </w:rPr>
      </w:pPr>
      <w:r w:rsidRPr="003A0EC3">
        <w:rPr>
          <w:rFonts w:ascii="Arial" w:hAnsi="Arial" w:cs="Arial"/>
        </w:rPr>
        <w:t>sa ročišta za glasovanje o planu restrukturiranja</w:t>
      </w:r>
    </w:p>
    <w:p w:rsidRPr="003A0EC3" w:rsidR="001D0480" w:rsidP="001D0480" w:rsidRDefault="001D0480">
      <w:pPr>
        <w:jc w:val="center"/>
        <w:rPr>
          <w:rFonts w:ascii="Arial" w:hAnsi="Arial" w:cs="Arial"/>
        </w:rPr>
      </w:pPr>
      <w:r w:rsidRPr="003A0EC3">
        <w:rPr>
          <w:rFonts w:ascii="Arial" w:hAnsi="Arial" w:cs="Arial"/>
        </w:rPr>
        <w:t>(</w:t>
      </w:r>
      <w:r w:rsidRPr="003A0EC3" w:rsidR="00B60B09">
        <w:rPr>
          <w:rFonts w:ascii="Arial" w:hAnsi="Arial" w:cs="Arial"/>
        </w:rPr>
        <w:t>čl.</w:t>
      </w:r>
      <w:r w:rsidRPr="003A0EC3" w:rsidR="00930602">
        <w:rPr>
          <w:rFonts w:ascii="Arial" w:hAnsi="Arial" w:cs="Arial"/>
        </w:rPr>
        <w:t>55.</w:t>
      </w:r>
      <w:r w:rsidRPr="003A0EC3">
        <w:rPr>
          <w:rFonts w:ascii="Arial" w:hAnsi="Arial" w:cs="Arial"/>
        </w:rPr>
        <w:t xml:space="preserve"> Stečajnog Zakona, NN br. 71/15</w:t>
      </w:r>
      <w:r w:rsidRPr="003A0EC3" w:rsidR="001F4747">
        <w:rPr>
          <w:rFonts w:ascii="Arial" w:hAnsi="Arial" w:cs="Arial"/>
        </w:rPr>
        <w:t xml:space="preserve"> i 104/17:</w:t>
      </w:r>
      <w:r w:rsidRPr="003A0EC3">
        <w:rPr>
          <w:rFonts w:ascii="Arial" w:hAnsi="Arial" w:cs="Arial"/>
        </w:rPr>
        <w:t xml:space="preserve"> dalje SZ</w:t>
      </w:r>
      <w:r w:rsidRPr="003A0EC3" w:rsidR="00930602">
        <w:rPr>
          <w:rFonts w:ascii="Arial" w:hAnsi="Arial" w:cs="Arial"/>
        </w:rPr>
        <w:t>)</w:t>
      </w:r>
    </w:p>
    <w:p w:rsidRPr="003A0EC3" w:rsidR="00930602" w:rsidP="00930602" w:rsidRDefault="002F3B00">
      <w:pPr>
        <w:ind w:firstLine="708"/>
        <w:jc w:val="center"/>
        <w:rPr>
          <w:rFonts w:ascii="Arial" w:hAnsi="Arial" w:cs="Arial"/>
        </w:rPr>
      </w:pPr>
      <w:r w:rsidRPr="003A0EC3">
        <w:rPr>
          <w:rFonts w:ascii="Arial" w:hAnsi="Arial" w:cs="Arial"/>
        </w:rPr>
        <w:t>o</w:t>
      </w:r>
      <w:r w:rsidRPr="003A0EC3" w:rsidR="00FA1366">
        <w:rPr>
          <w:rFonts w:ascii="Arial" w:hAnsi="Arial" w:cs="Arial"/>
        </w:rPr>
        <w:t xml:space="preserve">držanog dana </w:t>
      </w:r>
      <w:r w:rsidR="002D7CA7">
        <w:rPr>
          <w:rFonts w:ascii="Arial" w:hAnsi="Arial" w:cs="Arial"/>
        </w:rPr>
        <w:t>8.lipnja</w:t>
      </w:r>
      <w:r w:rsidRPr="003A0EC3" w:rsidR="0047123A">
        <w:rPr>
          <w:rFonts w:ascii="Arial" w:hAnsi="Arial" w:cs="Arial"/>
        </w:rPr>
        <w:t xml:space="preserve"> 20</w:t>
      </w:r>
      <w:r w:rsidRPr="003A0EC3" w:rsidR="00541B11">
        <w:rPr>
          <w:rFonts w:ascii="Arial" w:hAnsi="Arial" w:cs="Arial"/>
        </w:rPr>
        <w:t>2</w:t>
      </w:r>
      <w:r w:rsidR="002D7CA7">
        <w:rPr>
          <w:rFonts w:ascii="Arial" w:hAnsi="Arial" w:cs="Arial"/>
        </w:rPr>
        <w:t>1</w:t>
      </w:r>
      <w:r w:rsidRPr="003A0EC3" w:rsidR="00FA1366">
        <w:rPr>
          <w:rFonts w:ascii="Arial" w:hAnsi="Arial" w:cs="Arial"/>
        </w:rPr>
        <w:t xml:space="preserve">. na Trgovačkom sudu u Zagrebu u </w:t>
      </w:r>
      <w:r w:rsidRPr="003A0EC3" w:rsidR="00B9764D">
        <w:rPr>
          <w:rFonts w:ascii="Arial" w:hAnsi="Arial" w:cs="Arial"/>
        </w:rPr>
        <w:t>predstečajnom postupku</w:t>
      </w:r>
      <w:r w:rsidRPr="003A0EC3" w:rsidR="00930602">
        <w:rPr>
          <w:rFonts w:ascii="Arial" w:hAnsi="Arial" w:cs="Arial"/>
        </w:rPr>
        <w:t xml:space="preserve"> nad dužnikom</w:t>
      </w:r>
    </w:p>
    <w:p w:rsidRPr="003A0EC3" w:rsidR="00415B38" w:rsidP="00415B38" w:rsidRDefault="006B25E5">
      <w:pPr>
        <w:ind w:firstLine="708"/>
        <w:jc w:val="center"/>
        <w:rPr>
          <w:rFonts w:ascii="Arial" w:hAnsi="Arial" w:cs="Arial"/>
        </w:rPr>
      </w:pPr>
      <w:r w:rsidRPr="003A0EC3">
        <w:rPr>
          <w:rFonts w:ascii="Arial" w:hAnsi="Arial" w:cs="Arial"/>
        </w:rPr>
        <w:t>Elixir Trade d.o.o.,  Zagreb, Rujnička 25., OIB 01363109699</w:t>
      </w:r>
    </w:p>
    <w:p w:rsidRPr="003A0EC3" w:rsidR="00415B38" w:rsidP="00415B38" w:rsidRDefault="00415B38">
      <w:pPr>
        <w:ind w:firstLine="708"/>
        <w:jc w:val="center"/>
        <w:rPr>
          <w:rFonts w:ascii="Arial" w:hAnsi="Arial" w:cs="Arial"/>
        </w:rPr>
      </w:pPr>
    </w:p>
    <w:p w:rsidRPr="003A0EC3" w:rsidR="00FA1366" w:rsidP="00FA1366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Nazočni od suda:</w:t>
      </w:r>
    </w:p>
    <w:p w:rsidRPr="003A0EC3" w:rsidR="00FA1366" w:rsidP="00FA1366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Ante Galić, sudac</w:t>
      </w:r>
    </w:p>
    <w:p w:rsidRPr="003A0EC3" w:rsidR="00FA1366" w:rsidP="00FA1366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Valentina </w:t>
      </w:r>
      <w:r w:rsidR="002D7CA7">
        <w:rPr>
          <w:rFonts w:ascii="Arial" w:hAnsi="Arial" w:cs="Arial"/>
        </w:rPr>
        <w:t>Považanj</w:t>
      </w:r>
      <w:r w:rsidRPr="003A0EC3">
        <w:rPr>
          <w:rFonts w:ascii="Arial" w:hAnsi="Arial" w:cs="Arial"/>
        </w:rPr>
        <w:t>, zapisničar</w:t>
      </w:r>
    </w:p>
    <w:p w:rsidRPr="003A0EC3" w:rsidR="00FA1366" w:rsidP="00FA1366" w:rsidRDefault="00FA1366">
      <w:pPr>
        <w:jc w:val="both"/>
        <w:rPr>
          <w:rFonts w:ascii="Arial" w:hAnsi="Arial" w:cs="Arial"/>
        </w:rPr>
      </w:pPr>
    </w:p>
    <w:p w:rsidR="00184F97" w:rsidP="001609D4" w:rsidRDefault="00FA1366">
      <w:pPr>
        <w:ind w:left="705"/>
        <w:rPr>
          <w:rFonts w:ascii="Arial" w:hAnsi="Arial" w:cs="Arial"/>
        </w:rPr>
      </w:pPr>
      <w:r w:rsidRPr="003A0EC3">
        <w:rPr>
          <w:rFonts w:ascii="Arial" w:hAnsi="Arial" w:cs="Arial"/>
        </w:rPr>
        <w:t>Utvrđuje se da je pristupi</w:t>
      </w:r>
      <w:r w:rsidRPr="003A0EC3" w:rsidR="00B3114F">
        <w:rPr>
          <w:rFonts w:ascii="Arial" w:hAnsi="Arial" w:cs="Arial"/>
        </w:rPr>
        <w:t>o povjer</w:t>
      </w:r>
      <w:r w:rsidRPr="003A0EC3" w:rsidR="00BA19C5">
        <w:rPr>
          <w:rFonts w:ascii="Arial" w:hAnsi="Arial" w:cs="Arial"/>
        </w:rPr>
        <w:t>e</w:t>
      </w:r>
      <w:r w:rsidRPr="003A0EC3" w:rsidR="00B3114F">
        <w:rPr>
          <w:rFonts w:ascii="Arial" w:hAnsi="Arial" w:cs="Arial"/>
        </w:rPr>
        <w:t xml:space="preserve">nik predstečajne nagodbe </w:t>
      </w:r>
      <w:r w:rsidR="002D7CA7">
        <w:rPr>
          <w:rFonts w:ascii="Arial" w:hAnsi="Arial" w:cs="Arial"/>
        </w:rPr>
        <w:t>Milan Kanjer</w:t>
      </w:r>
    </w:p>
    <w:p w:rsidRPr="003A0EC3" w:rsidR="002D7CA7" w:rsidP="001609D4" w:rsidRDefault="002D7CA7">
      <w:pPr>
        <w:ind w:left="705"/>
        <w:rPr>
          <w:rFonts w:ascii="Arial" w:hAnsi="Arial" w:cs="Arial"/>
        </w:rPr>
      </w:pPr>
    </w:p>
    <w:p w:rsidRPr="003A0EC3" w:rsidR="00184F97" w:rsidP="00184F97" w:rsidRDefault="00424F7D">
      <w:pPr>
        <w:ind w:left="705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Utvrđuje se da je </w:t>
      </w:r>
      <w:r w:rsidRPr="003A0EC3" w:rsidR="00056FD4">
        <w:rPr>
          <w:rFonts w:ascii="Arial" w:hAnsi="Arial" w:cs="Arial"/>
        </w:rPr>
        <w:t xml:space="preserve">za dužnika </w:t>
      </w:r>
      <w:r w:rsidRPr="003A0EC3">
        <w:rPr>
          <w:rFonts w:ascii="Arial" w:hAnsi="Arial" w:cs="Arial"/>
        </w:rPr>
        <w:t xml:space="preserve">pristupio </w:t>
      </w:r>
      <w:r w:rsidR="006C2356">
        <w:rPr>
          <w:rFonts w:ascii="Arial" w:hAnsi="Arial" w:cs="Arial"/>
        </w:rPr>
        <w:t xml:space="preserve">– </w:t>
      </w:r>
      <w:r w:rsidR="00B873EC">
        <w:rPr>
          <w:rFonts w:ascii="Arial" w:hAnsi="Arial" w:cs="Arial"/>
        </w:rPr>
        <w:t>Nitko</w:t>
      </w:r>
      <w:r w:rsidRPr="003A0EC3" w:rsidR="00B9764D">
        <w:rPr>
          <w:rFonts w:ascii="Arial" w:hAnsi="Arial" w:cs="Arial"/>
        </w:rPr>
        <w:t xml:space="preserve"> </w:t>
      </w:r>
    </w:p>
    <w:p w:rsidRPr="003A0EC3" w:rsidR="00F31305" w:rsidP="00184F97" w:rsidRDefault="00F31305">
      <w:pPr>
        <w:ind w:left="705"/>
        <w:rPr>
          <w:rFonts w:ascii="Arial" w:hAnsi="Arial" w:cs="Arial"/>
        </w:rPr>
      </w:pPr>
    </w:p>
    <w:p w:rsidRPr="003A0EC3" w:rsidR="00FA1366" w:rsidP="00FA1366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Započeto u</w:t>
      </w:r>
      <w:r w:rsidRPr="003A0EC3" w:rsidR="00276A06">
        <w:rPr>
          <w:rFonts w:ascii="Arial" w:hAnsi="Arial" w:cs="Arial"/>
        </w:rPr>
        <w:t xml:space="preserve"> </w:t>
      </w:r>
      <w:r w:rsidR="00AF0937">
        <w:rPr>
          <w:rFonts w:ascii="Arial" w:hAnsi="Arial" w:cs="Arial"/>
        </w:rPr>
        <w:t>15:30</w:t>
      </w:r>
      <w:r w:rsidRPr="003A0EC3" w:rsidR="00276A06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sati.</w:t>
      </w:r>
    </w:p>
    <w:p w:rsidRPr="003A0EC3" w:rsidR="00FA1366" w:rsidP="00FA1366" w:rsidRDefault="00FA1366">
      <w:pPr>
        <w:jc w:val="both"/>
        <w:rPr>
          <w:rFonts w:ascii="Arial" w:hAnsi="Arial" w:cs="Arial"/>
        </w:rPr>
      </w:pPr>
    </w:p>
    <w:p w:rsidR="00FA1366" w:rsidP="00FA1366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ab/>
      </w:r>
      <w:r w:rsidRPr="003A0EC3" w:rsidR="00295CF7">
        <w:rPr>
          <w:rFonts w:ascii="Arial" w:hAnsi="Arial" w:cs="Arial"/>
        </w:rPr>
        <w:t>S</w:t>
      </w:r>
      <w:r w:rsidRPr="003A0EC3">
        <w:rPr>
          <w:rFonts w:ascii="Arial" w:hAnsi="Arial" w:cs="Arial"/>
        </w:rPr>
        <w:t xml:space="preserve">ud utvrđuje da su pristupili slijedeći vjerovnici: </w:t>
      </w:r>
    </w:p>
    <w:p w:rsidRPr="003A0EC3" w:rsidR="002069DC" w:rsidP="00FA1366" w:rsidRDefault="002069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-Nitko</w:t>
      </w:r>
    </w:p>
    <w:p w:rsidRPr="003A0EC3" w:rsidR="005076E5" w:rsidP="00FA1366" w:rsidRDefault="005076E5">
      <w:pPr>
        <w:jc w:val="both"/>
        <w:rPr>
          <w:rFonts w:ascii="Arial" w:hAnsi="Arial" w:cs="Arial"/>
        </w:rPr>
      </w:pPr>
    </w:p>
    <w:p w:rsidRPr="003A0EC3" w:rsidR="002642C6" w:rsidP="00FA1366" w:rsidRDefault="002642C6">
      <w:pPr>
        <w:jc w:val="both"/>
        <w:rPr>
          <w:rFonts w:ascii="Arial" w:hAnsi="Arial" w:cs="Arial"/>
        </w:rPr>
      </w:pPr>
    </w:p>
    <w:p w:rsidRPr="003A0EC3" w:rsidR="00731A00" w:rsidP="00731A00" w:rsidRDefault="00FA136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ab/>
        <w:t>Utvrđuje se da je</w:t>
      </w:r>
      <w:r w:rsidRPr="003A0EC3" w:rsidR="00731A00">
        <w:rPr>
          <w:rFonts w:ascii="Arial" w:hAnsi="Arial" w:cs="Arial"/>
        </w:rPr>
        <w:t>:</w:t>
      </w:r>
    </w:p>
    <w:p w:rsidRPr="003A0EC3" w:rsidR="002A7682" w:rsidP="00731A00" w:rsidRDefault="00731A00">
      <w:pPr>
        <w:ind w:firstLine="708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-</w:t>
      </w:r>
      <w:r w:rsidRPr="003A0EC3" w:rsidR="002642C6">
        <w:rPr>
          <w:rFonts w:ascii="Arial" w:hAnsi="Arial" w:cs="Arial"/>
        </w:rPr>
        <w:t xml:space="preserve">održavanje današnjeg ročišta određeno </w:t>
      </w:r>
      <w:r w:rsidRPr="003A0EC3" w:rsidR="000A50CB">
        <w:rPr>
          <w:rFonts w:ascii="Arial" w:hAnsi="Arial" w:cs="Arial"/>
        </w:rPr>
        <w:t xml:space="preserve">zaključkom </w:t>
      </w:r>
      <w:r w:rsidRPr="003A0EC3" w:rsidR="002642C6">
        <w:rPr>
          <w:rFonts w:ascii="Arial" w:hAnsi="Arial" w:cs="Arial"/>
        </w:rPr>
        <w:t xml:space="preserve">od </w:t>
      </w:r>
      <w:r w:rsidRPr="003A0EC3" w:rsidR="006B25E5">
        <w:rPr>
          <w:rFonts w:ascii="Arial" w:hAnsi="Arial" w:cs="Arial"/>
        </w:rPr>
        <w:t>13.travnja</w:t>
      </w:r>
      <w:r w:rsidRPr="003A0EC3" w:rsidR="005F4EB5">
        <w:rPr>
          <w:rFonts w:ascii="Arial" w:hAnsi="Arial" w:cs="Arial"/>
        </w:rPr>
        <w:t xml:space="preserve"> 20</w:t>
      </w:r>
      <w:r w:rsidRPr="003A0EC3" w:rsidR="00C60C36">
        <w:rPr>
          <w:rFonts w:ascii="Arial" w:hAnsi="Arial" w:cs="Arial"/>
        </w:rPr>
        <w:t>2</w:t>
      </w:r>
      <w:r w:rsidRPr="003A0EC3" w:rsidR="006B25E5">
        <w:rPr>
          <w:rFonts w:ascii="Arial" w:hAnsi="Arial" w:cs="Arial"/>
        </w:rPr>
        <w:t>1</w:t>
      </w:r>
      <w:r w:rsidRPr="003A0EC3" w:rsidR="00B60B09">
        <w:rPr>
          <w:rFonts w:ascii="Arial" w:hAnsi="Arial" w:cs="Arial"/>
        </w:rPr>
        <w:t>.</w:t>
      </w:r>
      <w:r w:rsidRPr="003A0EC3" w:rsidR="00587A06">
        <w:rPr>
          <w:rFonts w:ascii="Arial" w:hAnsi="Arial" w:cs="Arial"/>
        </w:rPr>
        <w:t>, koj</w:t>
      </w:r>
      <w:r w:rsidRPr="003A0EC3" w:rsidR="000A50CB">
        <w:rPr>
          <w:rFonts w:ascii="Arial" w:hAnsi="Arial" w:cs="Arial"/>
        </w:rPr>
        <w:t xml:space="preserve">i zaključak </w:t>
      </w:r>
      <w:r w:rsidRPr="003A0EC3" w:rsidR="00587A06">
        <w:rPr>
          <w:rFonts w:ascii="Arial" w:hAnsi="Arial" w:cs="Arial"/>
        </w:rPr>
        <w:t xml:space="preserve">je objavljen na e-oglasnoj ploči Trgovačkog suda u Zagrebu </w:t>
      </w:r>
      <w:r w:rsidRPr="003A0EC3" w:rsidR="006B25E5">
        <w:rPr>
          <w:rFonts w:ascii="Arial" w:hAnsi="Arial" w:cs="Arial"/>
        </w:rPr>
        <w:t>danom donošenja</w:t>
      </w:r>
      <w:r w:rsidRPr="003A0EC3" w:rsidR="00B60B09">
        <w:rPr>
          <w:rFonts w:ascii="Arial" w:hAnsi="Arial" w:cs="Arial"/>
        </w:rPr>
        <w:t>.</w:t>
      </w:r>
      <w:r w:rsidRPr="003A0EC3" w:rsidR="002A7682">
        <w:rPr>
          <w:rFonts w:ascii="Arial" w:hAnsi="Arial" w:cs="Arial"/>
        </w:rPr>
        <w:t xml:space="preserve"> </w:t>
      </w:r>
    </w:p>
    <w:p w:rsidRPr="003A0EC3" w:rsidR="001629A0" w:rsidP="00731A00" w:rsidRDefault="001629A0">
      <w:pPr>
        <w:ind w:firstLine="708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-izmjenjeni plan restrukturiranja dužnika objavljen e-Oglasna ploča Trgovačkog suda u Zagrebu dana </w:t>
      </w:r>
      <w:r w:rsidRPr="003A0EC3" w:rsidR="00CC66EB">
        <w:rPr>
          <w:rFonts w:ascii="Arial" w:hAnsi="Arial" w:cs="Arial"/>
        </w:rPr>
        <w:t>8.travnja 2021.</w:t>
      </w:r>
      <w:r w:rsidRPr="003A0EC3" w:rsidR="004651A4">
        <w:rPr>
          <w:rFonts w:ascii="Arial" w:hAnsi="Arial" w:cs="Arial"/>
        </w:rPr>
        <w:t>,</w:t>
      </w:r>
    </w:p>
    <w:p w:rsidRPr="003A0EC3" w:rsidR="00132CCD" w:rsidP="000F3A46" w:rsidRDefault="000A50CB">
      <w:pPr>
        <w:ind w:firstLine="708"/>
        <w:jc w:val="both"/>
        <w:rPr>
          <w:rFonts w:ascii="Arial" w:hAnsi="Arial" w:cs="Arial"/>
          <w:highlight w:val="yellow"/>
        </w:rPr>
      </w:pPr>
      <w:r w:rsidRPr="003A0EC3">
        <w:rPr>
          <w:rFonts w:ascii="Arial" w:hAnsi="Arial" w:cs="Arial"/>
        </w:rPr>
        <w:t xml:space="preserve">-do dana održavanja današnjeg ročišta za glasovanje sudu je pozivom na gornji broj spisa </w:t>
      </w:r>
      <w:r w:rsidRPr="003A0EC3" w:rsidR="005019F9">
        <w:rPr>
          <w:rFonts w:ascii="Arial" w:hAnsi="Arial" w:cs="Arial"/>
        </w:rPr>
        <w:t>dostavljeno</w:t>
      </w:r>
      <w:r w:rsidRPr="003A0EC3" w:rsidR="00E451D3">
        <w:rPr>
          <w:rFonts w:ascii="Arial" w:hAnsi="Arial" w:cs="Arial"/>
        </w:rPr>
        <w:t xml:space="preserve"> </w:t>
      </w:r>
      <w:r w:rsidRPr="00C73766" w:rsidR="00AF0937">
        <w:rPr>
          <w:rFonts w:ascii="Arial" w:hAnsi="Arial" w:cs="Arial"/>
          <w:b/>
        </w:rPr>
        <w:t>1</w:t>
      </w:r>
      <w:r w:rsidRPr="00AF0937" w:rsidR="00235601">
        <w:rPr>
          <w:rFonts w:ascii="Arial" w:hAnsi="Arial" w:cs="Arial"/>
          <w:b/>
          <w:i/>
        </w:rPr>
        <w:t xml:space="preserve"> </w:t>
      </w:r>
      <w:r w:rsidRPr="003A0EC3" w:rsidR="005019F9">
        <w:rPr>
          <w:rFonts w:ascii="Arial" w:hAnsi="Arial" w:cs="Arial"/>
        </w:rPr>
        <w:t>popunjen</w:t>
      </w:r>
      <w:r w:rsidRPr="003A0EC3" w:rsidR="00B21996">
        <w:rPr>
          <w:rFonts w:ascii="Arial" w:hAnsi="Arial" w:cs="Arial"/>
        </w:rPr>
        <w:t>ih</w:t>
      </w:r>
      <w:r w:rsidRPr="003A0EC3" w:rsidR="005019F9">
        <w:rPr>
          <w:rFonts w:ascii="Arial" w:hAnsi="Arial" w:cs="Arial"/>
        </w:rPr>
        <w:t xml:space="preserve"> obrazac</w:t>
      </w:r>
      <w:r w:rsidRPr="003A0EC3" w:rsidR="00B21996">
        <w:rPr>
          <w:rFonts w:ascii="Arial" w:hAnsi="Arial" w:cs="Arial"/>
        </w:rPr>
        <w:t>a</w:t>
      </w:r>
      <w:r w:rsidRPr="003A0EC3" w:rsidR="005019F9">
        <w:rPr>
          <w:rFonts w:ascii="Arial" w:hAnsi="Arial" w:cs="Arial"/>
        </w:rPr>
        <w:t xml:space="preserve"> za glasovanje (obrazac br.11.</w:t>
      </w:r>
      <w:r w:rsidRPr="003A0EC3" w:rsidR="0021111D">
        <w:rPr>
          <w:rFonts w:ascii="Arial" w:hAnsi="Arial" w:cs="Arial"/>
        </w:rPr>
        <w:t xml:space="preserve"> </w:t>
      </w:r>
      <w:r w:rsidRPr="003A0EC3" w:rsidR="005019F9">
        <w:rPr>
          <w:rFonts w:ascii="Arial" w:hAnsi="Arial" w:cs="Arial"/>
        </w:rPr>
        <w:t>Pravilnik</w:t>
      </w:r>
      <w:r w:rsidRPr="003A0EC3" w:rsidR="0021111D">
        <w:rPr>
          <w:rFonts w:ascii="Arial" w:hAnsi="Arial" w:cs="Arial"/>
        </w:rPr>
        <w:t>a</w:t>
      </w:r>
      <w:r w:rsidRPr="003A0EC3" w:rsidR="005019F9">
        <w:rPr>
          <w:rFonts w:ascii="Arial" w:hAnsi="Arial" w:cs="Arial"/>
        </w:rPr>
        <w:t xml:space="preserve"> o sadržaju i obliku obrazaca na kojima se podnose podnesci u predstečajnom i stečajnom postupku</w:t>
      </w:r>
      <w:r w:rsidRPr="003A0EC3" w:rsidR="0021111D">
        <w:rPr>
          <w:rFonts w:ascii="Arial" w:hAnsi="Arial" w:cs="Arial"/>
        </w:rPr>
        <w:t xml:space="preserve">,  </w:t>
      </w:r>
      <w:r w:rsidRPr="003A0EC3" w:rsidR="005019F9">
        <w:rPr>
          <w:rFonts w:ascii="Arial" w:hAnsi="Arial" w:cs="Arial"/>
        </w:rPr>
        <w:t>N.N.br, 197/15)</w:t>
      </w:r>
      <w:r w:rsidRPr="003A0EC3" w:rsidR="000F3A46">
        <w:rPr>
          <w:rFonts w:ascii="Arial" w:hAnsi="Arial" w:cs="Arial"/>
        </w:rPr>
        <w:t>.</w:t>
      </w:r>
      <w:r w:rsidRPr="003A0EC3" w:rsidR="003D3BDE">
        <w:rPr>
          <w:rFonts w:ascii="Arial" w:hAnsi="Arial" w:cs="Arial"/>
        </w:rPr>
        <w:t xml:space="preserve"> </w:t>
      </w:r>
    </w:p>
    <w:p w:rsidRPr="003A0EC3" w:rsidR="00FA1366" w:rsidP="00731A00" w:rsidRDefault="0093792C">
      <w:pPr>
        <w:ind w:firstLine="708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-na e-oglasnoj ploči suda je dana</w:t>
      </w:r>
      <w:r w:rsidRPr="003A0EC3" w:rsidR="00CC66EB">
        <w:rPr>
          <w:rFonts w:ascii="Arial" w:hAnsi="Arial" w:cs="Arial"/>
        </w:rPr>
        <w:t xml:space="preserve"> 13.travnja</w:t>
      </w:r>
      <w:r w:rsidRPr="003A0EC3" w:rsidR="00A86647">
        <w:rPr>
          <w:rFonts w:ascii="Arial" w:hAnsi="Arial" w:cs="Arial"/>
        </w:rPr>
        <w:t xml:space="preserve"> </w:t>
      </w:r>
      <w:r w:rsidRPr="003A0EC3" w:rsidR="00A0732F">
        <w:rPr>
          <w:rFonts w:ascii="Arial" w:hAnsi="Arial" w:cs="Arial"/>
        </w:rPr>
        <w:t>20</w:t>
      </w:r>
      <w:r w:rsidRPr="003A0EC3" w:rsidR="0095218E">
        <w:rPr>
          <w:rFonts w:ascii="Arial" w:hAnsi="Arial" w:cs="Arial"/>
        </w:rPr>
        <w:t>2</w:t>
      </w:r>
      <w:r w:rsidRPr="003A0EC3" w:rsidR="00CC66EB">
        <w:rPr>
          <w:rFonts w:ascii="Arial" w:hAnsi="Arial" w:cs="Arial"/>
        </w:rPr>
        <w:t>1</w:t>
      </w:r>
      <w:r w:rsidRPr="003A0EC3" w:rsidR="00A0732F">
        <w:rPr>
          <w:rFonts w:ascii="Arial" w:hAnsi="Arial" w:cs="Arial"/>
        </w:rPr>
        <w:t xml:space="preserve">. objavljen </w:t>
      </w:r>
      <w:r w:rsidRPr="003A0EC3">
        <w:rPr>
          <w:rFonts w:ascii="Arial" w:hAnsi="Arial" w:cs="Arial"/>
        </w:rPr>
        <w:t>popis vjerovnika i prava glasa koja vjerovnicima pripadaju (članak 57. S</w:t>
      </w:r>
      <w:r w:rsidRPr="003A0EC3" w:rsidR="00073089">
        <w:rPr>
          <w:rFonts w:ascii="Arial" w:hAnsi="Arial" w:cs="Arial"/>
        </w:rPr>
        <w:t>Z)</w:t>
      </w:r>
      <w:r w:rsidRPr="003A0EC3" w:rsidR="001452E9">
        <w:rPr>
          <w:rFonts w:ascii="Arial" w:hAnsi="Arial" w:cs="Arial"/>
        </w:rPr>
        <w:t xml:space="preserve">, </w:t>
      </w:r>
    </w:p>
    <w:p w:rsidRPr="003A0EC3" w:rsidR="00073089" w:rsidP="00731A00" w:rsidRDefault="00073089">
      <w:pPr>
        <w:ind w:firstLine="708"/>
        <w:jc w:val="both"/>
        <w:rPr>
          <w:rFonts w:ascii="Arial" w:hAnsi="Arial" w:cs="Arial"/>
        </w:rPr>
      </w:pPr>
    </w:p>
    <w:p w:rsidRPr="003A0EC3" w:rsidR="00D568BE" w:rsidP="00FA1366" w:rsidRDefault="00284D8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S</w:t>
      </w:r>
      <w:r w:rsidRPr="003A0EC3" w:rsidR="00FA1366">
        <w:rPr>
          <w:rFonts w:ascii="Arial" w:hAnsi="Arial" w:cs="Arial"/>
        </w:rPr>
        <w:t xml:space="preserve">ud upoznaje nazočne </w:t>
      </w:r>
      <w:r w:rsidRPr="003A0EC3" w:rsidR="00F32DD3">
        <w:rPr>
          <w:rFonts w:ascii="Arial" w:hAnsi="Arial" w:cs="Arial"/>
        </w:rPr>
        <w:t xml:space="preserve">kako prema članku </w:t>
      </w:r>
      <w:r w:rsidRPr="003A0EC3" w:rsidR="00FA1366">
        <w:rPr>
          <w:rFonts w:ascii="Arial" w:hAnsi="Arial" w:cs="Arial"/>
        </w:rPr>
        <w:t xml:space="preserve">da </w:t>
      </w:r>
      <w:r w:rsidRPr="003A0EC3" w:rsidR="00D568BE">
        <w:rPr>
          <w:rFonts w:ascii="Arial" w:hAnsi="Arial" w:cs="Arial"/>
        </w:rPr>
        <w:t xml:space="preserve">se </w:t>
      </w:r>
      <w:r w:rsidRPr="003A0EC3" w:rsidR="00FA1366">
        <w:rPr>
          <w:rFonts w:ascii="Arial" w:hAnsi="Arial" w:cs="Arial"/>
        </w:rPr>
        <w:t>prema č</w:t>
      </w:r>
      <w:r w:rsidRPr="003A0EC3" w:rsidR="00B25931">
        <w:rPr>
          <w:rFonts w:ascii="Arial" w:hAnsi="Arial" w:cs="Arial"/>
        </w:rPr>
        <w:t>l</w:t>
      </w:r>
      <w:r w:rsidRPr="003A0EC3">
        <w:rPr>
          <w:rFonts w:ascii="Arial" w:hAnsi="Arial" w:cs="Arial"/>
        </w:rPr>
        <w:t xml:space="preserve">anku 59. stavak 2. SZ-a </w:t>
      </w:r>
      <w:r w:rsidRPr="003A0EC3" w:rsidR="00FA1366">
        <w:rPr>
          <w:rFonts w:ascii="Arial" w:hAnsi="Arial" w:cs="Arial"/>
        </w:rPr>
        <w:t>smatra da</w:t>
      </w:r>
      <w:r w:rsidRPr="003A0EC3" w:rsidR="00D568BE">
        <w:rPr>
          <w:rFonts w:ascii="Arial" w:hAnsi="Arial" w:cs="Arial"/>
        </w:rPr>
        <w:t xml:space="preserve"> su vjerovnici prihvatili plan restrukturiranja ako je:</w:t>
      </w:r>
    </w:p>
    <w:p w:rsidRPr="003A0EC3" w:rsidR="00D36CEC" w:rsidP="00FA1366" w:rsidRDefault="00D568BE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-za prihvaćanje plana glasovala većina svih vjerovnika i ako</w:t>
      </w:r>
      <w:r w:rsidRPr="003A0EC3" w:rsidR="0076455B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 xml:space="preserve">u svakoj skupini zbroj tražbina vjerovnika koji su glasovali za prihvaćanje plana </w:t>
      </w:r>
      <w:r w:rsidRPr="003A0EC3" w:rsidR="00D36CEC">
        <w:rPr>
          <w:rFonts w:ascii="Arial" w:hAnsi="Arial" w:cs="Arial"/>
        </w:rPr>
        <w:t>dvostruko prelazi zbroj tražbina koji su glasovali protiv prihvaćanja plana restrukturiranja</w:t>
      </w:r>
    </w:p>
    <w:p w:rsidRPr="003A0EC3" w:rsidR="00F1471E" w:rsidP="00FA1366" w:rsidRDefault="00F1471E">
      <w:pPr>
        <w:jc w:val="both"/>
        <w:rPr>
          <w:rFonts w:ascii="Arial" w:hAnsi="Arial" w:cs="Arial"/>
        </w:rPr>
      </w:pPr>
    </w:p>
    <w:p w:rsidRPr="003A0EC3" w:rsidR="00FA1366" w:rsidP="00FA1366" w:rsidRDefault="00FA1366">
      <w:pPr>
        <w:ind w:firstLine="720"/>
        <w:jc w:val="both"/>
        <w:rPr>
          <w:rFonts w:ascii="Arial" w:hAnsi="Arial" w:cs="Arial"/>
          <w:b/>
        </w:rPr>
      </w:pPr>
      <w:r w:rsidRPr="003A0EC3">
        <w:rPr>
          <w:rFonts w:ascii="Arial" w:hAnsi="Arial" w:cs="Arial"/>
          <w:b/>
        </w:rPr>
        <w:t xml:space="preserve">Prelazi se na raspravljanje o </w:t>
      </w:r>
      <w:r w:rsidRPr="003A0EC3" w:rsidR="001452E9">
        <w:rPr>
          <w:rFonts w:ascii="Arial" w:hAnsi="Arial" w:cs="Arial"/>
          <w:b/>
        </w:rPr>
        <w:t>izm</w:t>
      </w:r>
      <w:r w:rsidRPr="003A0EC3" w:rsidR="00D76DF2">
        <w:rPr>
          <w:rFonts w:ascii="Arial" w:hAnsi="Arial" w:cs="Arial"/>
          <w:b/>
        </w:rPr>
        <w:t>i</w:t>
      </w:r>
      <w:r w:rsidRPr="003A0EC3" w:rsidR="001452E9">
        <w:rPr>
          <w:rFonts w:ascii="Arial" w:hAnsi="Arial" w:cs="Arial"/>
          <w:b/>
        </w:rPr>
        <w:t>jenjenom planu restrukturiranja dužnika</w:t>
      </w:r>
    </w:p>
    <w:p w:rsidRPr="003A0EC3" w:rsidR="00FA1366" w:rsidP="00FA1366" w:rsidRDefault="00FA1366">
      <w:pPr>
        <w:ind w:firstLine="720"/>
        <w:jc w:val="both"/>
        <w:rPr>
          <w:rFonts w:ascii="Arial" w:hAnsi="Arial" w:cs="Arial"/>
        </w:rPr>
      </w:pPr>
    </w:p>
    <w:p w:rsidRPr="003A0EC3" w:rsidR="0093792C" w:rsidP="00FA1366" w:rsidRDefault="005008C8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lastRenderedPageBreak/>
        <w:t>D</w:t>
      </w:r>
      <w:r w:rsidRPr="003A0EC3" w:rsidR="00D36CEC">
        <w:rPr>
          <w:rFonts w:ascii="Arial" w:hAnsi="Arial" w:cs="Arial"/>
        </w:rPr>
        <w:t>užnik u bitnome izlaže</w:t>
      </w:r>
      <w:r w:rsidRPr="003A0EC3" w:rsidR="0093792C">
        <w:rPr>
          <w:rFonts w:ascii="Arial" w:hAnsi="Arial" w:cs="Arial"/>
        </w:rPr>
        <w:t xml:space="preserve"> </w:t>
      </w:r>
      <w:r w:rsidRPr="003A0EC3" w:rsidR="00BE1C2E">
        <w:rPr>
          <w:rFonts w:ascii="Arial" w:hAnsi="Arial" w:cs="Arial"/>
        </w:rPr>
        <w:t xml:space="preserve">izmjenjeni </w:t>
      </w:r>
      <w:r w:rsidRPr="003A0EC3" w:rsidR="0093792C">
        <w:rPr>
          <w:rFonts w:ascii="Arial" w:hAnsi="Arial" w:cs="Arial"/>
        </w:rPr>
        <w:t xml:space="preserve">plan </w:t>
      </w:r>
      <w:r w:rsidRPr="003A0EC3" w:rsidR="001452E9">
        <w:rPr>
          <w:rFonts w:ascii="Arial" w:hAnsi="Arial" w:cs="Arial"/>
        </w:rPr>
        <w:t>restrukturiranja</w:t>
      </w:r>
      <w:r w:rsidRPr="003A0EC3" w:rsidR="00C17E8C">
        <w:rPr>
          <w:rFonts w:ascii="Arial" w:hAnsi="Arial" w:cs="Arial"/>
        </w:rPr>
        <w:t>.</w:t>
      </w:r>
    </w:p>
    <w:p w:rsidRPr="003A0EC3" w:rsidR="00F24B6B" w:rsidP="00FA1366" w:rsidRDefault="00F24B6B">
      <w:pPr>
        <w:ind w:firstLine="720"/>
        <w:jc w:val="both"/>
        <w:rPr>
          <w:rFonts w:ascii="Arial" w:hAnsi="Arial" w:cs="Arial"/>
        </w:rPr>
      </w:pPr>
    </w:p>
    <w:p w:rsidRPr="003A0EC3" w:rsidR="00FA1366" w:rsidP="00FA1366" w:rsidRDefault="00FA136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Nitko se ne javlja za riječ. </w:t>
      </w:r>
    </w:p>
    <w:p w:rsidRPr="003A0EC3" w:rsidR="00FA1366" w:rsidP="00FA1366" w:rsidRDefault="00FA1366">
      <w:pPr>
        <w:ind w:firstLine="720"/>
        <w:jc w:val="both"/>
        <w:rPr>
          <w:rFonts w:ascii="Arial" w:hAnsi="Arial" w:cs="Arial"/>
        </w:rPr>
      </w:pPr>
    </w:p>
    <w:p w:rsidRPr="003A0EC3" w:rsidR="00FA1366" w:rsidP="00FA1366" w:rsidRDefault="00FA1366">
      <w:pPr>
        <w:ind w:firstLine="720"/>
        <w:jc w:val="both"/>
        <w:rPr>
          <w:rFonts w:ascii="Arial" w:hAnsi="Arial" w:cs="Arial"/>
          <w:b/>
        </w:rPr>
      </w:pPr>
      <w:r w:rsidRPr="003A0EC3">
        <w:rPr>
          <w:rFonts w:ascii="Arial" w:hAnsi="Arial" w:cs="Arial"/>
          <w:b/>
        </w:rPr>
        <w:t xml:space="preserve">Prelazi se na glasovanje o </w:t>
      </w:r>
      <w:r w:rsidRPr="003A0EC3" w:rsidR="00F32DD3">
        <w:rPr>
          <w:rFonts w:ascii="Arial" w:hAnsi="Arial" w:cs="Arial"/>
          <w:b/>
        </w:rPr>
        <w:t>planu restrukturiranja</w:t>
      </w:r>
    </w:p>
    <w:p w:rsidRPr="003A0EC3" w:rsidR="00FA1366" w:rsidP="00FA1366" w:rsidRDefault="00FA1366">
      <w:pPr>
        <w:ind w:firstLine="720"/>
        <w:jc w:val="both"/>
        <w:rPr>
          <w:rFonts w:ascii="Arial" w:hAnsi="Arial" w:cs="Arial"/>
        </w:rPr>
      </w:pPr>
    </w:p>
    <w:p w:rsidRPr="003A0EC3" w:rsidR="00EF0F9A" w:rsidP="0071015D" w:rsidRDefault="00587D04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S</w:t>
      </w:r>
      <w:r w:rsidRPr="003A0EC3" w:rsidR="00FA1366">
        <w:rPr>
          <w:rFonts w:ascii="Arial" w:hAnsi="Arial" w:cs="Arial"/>
        </w:rPr>
        <w:t xml:space="preserve">ud objavljuje da su prema </w:t>
      </w:r>
      <w:r w:rsidRPr="003A0EC3" w:rsidR="002A7682">
        <w:rPr>
          <w:rFonts w:ascii="Arial" w:hAnsi="Arial" w:cs="Arial"/>
        </w:rPr>
        <w:t>planu restrukturiranja</w:t>
      </w:r>
      <w:r w:rsidRPr="003A0EC3" w:rsidR="00FA1366">
        <w:rPr>
          <w:rFonts w:ascii="Arial" w:hAnsi="Arial" w:cs="Arial"/>
        </w:rPr>
        <w:t xml:space="preserve"> </w:t>
      </w:r>
      <w:r w:rsidRPr="003A0EC3" w:rsidR="00BE1C2E">
        <w:rPr>
          <w:rFonts w:ascii="Arial" w:hAnsi="Arial" w:cs="Arial"/>
        </w:rPr>
        <w:t>vjerovnici razvrstani u</w:t>
      </w:r>
      <w:r w:rsidRPr="003A0EC3" w:rsidR="0071015D">
        <w:rPr>
          <w:rFonts w:ascii="Arial" w:hAnsi="Arial" w:cs="Arial"/>
        </w:rPr>
        <w:t xml:space="preserve"> jednu skupinu</w:t>
      </w:r>
      <w:r w:rsidRPr="003A0EC3" w:rsidR="00EF0F9A">
        <w:rPr>
          <w:rFonts w:ascii="Arial" w:hAnsi="Arial" w:cs="Arial"/>
        </w:rPr>
        <w:t xml:space="preserve"> </w:t>
      </w:r>
    </w:p>
    <w:p w:rsidRPr="003A0EC3" w:rsidR="0077551A" w:rsidP="00FA1366" w:rsidRDefault="0077551A">
      <w:pPr>
        <w:ind w:firstLine="720"/>
        <w:jc w:val="both"/>
        <w:rPr>
          <w:rFonts w:ascii="Arial" w:hAnsi="Arial" w:cs="Arial"/>
        </w:rPr>
      </w:pPr>
    </w:p>
    <w:p w:rsidRPr="003A0EC3" w:rsidR="00587D04" w:rsidP="00FA1366" w:rsidRDefault="00587D04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Sud poziva svakog od nazočnih vjerovnika</w:t>
      </w:r>
      <w:r w:rsidRPr="003A0EC3" w:rsidR="00872A66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 xml:space="preserve">pojedinačno se izjasniti glasuje li </w:t>
      </w:r>
      <w:r w:rsidRPr="003A0EC3">
        <w:rPr>
          <w:rFonts w:ascii="Arial" w:hAnsi="Arial" w:cs="Arial"/>
          <w:b/>
        </w:rPr>
        <w:t>za</w:t>
      </w:r>
      <w:r w:rsidRPr="003A0EC3">
        <w:rPr>
          <w:rFonts w:ascii="Arial" w:hAnsi="Arial" w:cs="Arial"/>
        </w:rPr>
        <w:t xml:space="preserve"> ili </w:t>
      </w:r>
      <w:r w:rsidRPr="003A0EC3">
        <w:rPr>
          <w:rFonts w:ascii="Arial" w:hAnsi="Arial" w:cs="Arial"/>
          <w:b/>
        </w:rPr>
        <w:t>protiv</w:t>
      </w:r>
      <w:r w:rsidRPr="003A0EC3">
        <w:rPr>
          <w:rFonts w:ascii="Arial" w:hAnsi="Arial" w:cs="Arial"/>
        </w:rPr>
        <w:t xml:space="preserve"> prihvaćanja  plana restrukturiranja</w:t>
      </w:r>
      <w:r w:rsidRPr="003A0EC3" w:rsidR="00FC3A72">
        <w:rPr>
          <w:rFonts w:ascii="Arial" w:hAnsi="Arial" w:cs="Arial"/>
        </w:rPr>
        <w:t>.</w:t>
      </w:r>
    </w:p>
    <w:p w:rsidRPr="003A0EC3" w:rsidR="00D67908" w:rsidP="003D11A6" w:rsidRDefault="00D67908">
      <w:pPr>
        <w:ind w:firstLine="720"/>
        <w:jc w:val="both"/>
        <w:rPr>
          <w:rFonts w:ascii="Arial" w:hAnsi="Arial" w:cs="Arial"/>
        </w:rPr>
      </w:pPr>
    </w:p>
    <w:tbl>
      <w:tblPr>
        <w:tblW w:w="9778" w:type="dxa"/>
        <w:tblInd w:w="-5" w:type="dxa"/>
        <w:tblLayout w:type="fixed"/>
        <w:tblLook w:firstRow="1" w:lastRow="0" w:firstColumn="1" w:lastColumn="0" w:noHBand="0" w:noVBand="1" w:val="04A0"/>
      </w:tblPr>
      <w:tblGrid>
        <w:gridCol w:w="651"/>
        <w:gridCol w:w="2465"/>
        <w:gridCol w:w="1701"/>
        <w:gridCol w:w="2126"/>
        <w:gridCol w:w="1418"/>
        <w:gridCol w:w="1417"/>
      </w:tblGrid>
      <w:tr w:rsidRPr="003A0EC3" w:rsidR="00182687" w:rsidTr="00182687">
        <w:trPr>
          <w:trHeight w:val="127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2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  <w:b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noWrap/>
            <w:vAlign w:val="center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  <w:b/>
                <w:bCs/>
                <w:sz w:val="22"/>
                <w:szCs w:val="22"/>
              </w:rPr>
              <w:t>Adresa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  <w:vAlign w:val="center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  <w:b/>
                <w:bCs/>
                <w:sz w:val="22"/>
                <w:szCs w:val="22"/>
              </w:rPr>
              <w:t>Iznos utvrđene tražbine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CCFF"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</w:rPr>
            </w:pPr>
          </w:p>
          <w:p w:rsidRPr="003A0EC3" w:rsidR="00182687" w:rsidP="00182687" w:rsidRDefault="00182687">
            <w:pPr>
              <w:jc w:val="center"/>
              <w:rPr>
                <w:rFonts w:ascii="Arial" w:hAnsi="Arial" w:cs="Arial"/>
              </w:rPr>
            </w:pPr>
          </w:p>
          <w:p w:rsidRPr="003A0EC3" w:rsidR="00182687" w:rsidP="00182687" w:rsidRDefault="001826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A0EC3">
              <w:rPr>
                <w:rFonts w:ascii="Arial" w:hAnsi="Arial" w:cs="Arial"/>
              </w:rPr>
              <w:t>Glas (ZA/ Protiv)</w:t>
            </w:r>
          </w:p>
        </w:tc>
      </w:tr>
      <w:tr w:rsidRPr="003A0EC3" w:rsidR="00182687" w:rsidTr="00182687">
        <w:trPr>
          <w:trHeight w:val="91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AURA PROIZVODI društvo s ograničenom odgovornošću za promet roba i usluga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58485401007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II. istarske brigade 21, 52420 Buzet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6.750,00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61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Ulica grada Vukovara 70,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300,00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499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FRUTTI FUNGHI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Podvinci 37, 71300 VISOKO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56.062,03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499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HANNAH FOODS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76100 BRČKO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7.215,22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97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HLAD USLUGE društvo s ograničenom odgovornošću za poslovne usluge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68664625515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Industrijska zona Bjeliš, Ferde Filipovića 59F, 35000 Slavonski Brod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25.264,39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82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JAGO JURIĆ vl. Obrt za prijevoz i trgovinu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60402678473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V.Rabadana 3,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750,00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660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MINISTARSTVO FINANCIJA -POREZNA UPRAVA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Boškovićeva 5,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99.563,43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Protiv (pisanim putem)</w:t>
            </w:r>
          </w:p>
        </w:tc>
      </w:tr>
      <w:tr w:rsidRPr="003A0EC3" w:rsidR="00182687" w:rsidTr="00182687">
        <w:trPr>
          <w:trHeight w:val="61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Mushrooms trade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Čardačani bb, 78250 LAKTAŠI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130.531,51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660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ODVJETNIČKO DRUŠTVO BELOŠA I JUKIĆ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84682050680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Martićeva 31c,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3.125,00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70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Raiffeisenbank Austria d.d.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53056966535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Magazinska cesta 69, 10000 Zagreb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53.150,00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79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T.U.D. HEKO d.o.o.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Sultan Ahmedova 77, 70230 BUGOJNO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38.191,61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67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lastRenderedPageBreak/>
              <w:t>12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ZINDEL ALFRED KG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Eschweger Strasse 2, 37213 Witzenhausen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296.448,00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3A0EC3" w:rsidR="00182687" w:rsidTr="00182687">
        <w:trPr>
          <w:trHeight w:val="675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RIPROM DOOEL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3A0EC3" w:rsidR="00182687" w:rsidP="00182687" w:rsidRDefault="00182687">
            <w:pPr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Angelci Vasilevo 71, 2441 Vasilevo, Sjeverna Makedonija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:rsidRPr="003A0EC3" w:rsidR="00182687" w:rsidP="00182687" w:rsidRDefault="001826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0EC3">
              <w:rPr>
                <w:rFonts w:ascii="Arial" w:hAnsi="Arial" w:cs="Arial"/>
                <w:sz w:val="22"/>
                <w:szCs w:val="22"/>
              </w:rPr>
              <w:t>245.615,95 KN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0EC3" w:rsidR="00182687" w:rsidP="00182687" w:rsidRDefault="001826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3A0EC3" w:rsidR="0071015D" w:rsidP="0071015D" w:rsidRDefault="0071015D">
      <w:pPr>
        <w:jc w:val="both"/>
        <w:rPr>
          <w:rFonts w:ascii="Arial" w:hAnsi="Arial" w:cs="Arial"/>
          <w:b/>
          <w:sz w:val="22"/>
          <w:szCs w:val="22"/>
        </w:rPr>
      </w:pPr>
    </w:p>
    <w:p w:rsidRPr="003A0EC3" w:rsidR="006A364B" w:rsidP="003D11A6" w:rsidRDefault="006A364B">
      <w:pPr>
        <w:ind w:firstLine="720"/>
        <w:jc w:val="both"/>
        <w:rPr>
          <w:rFonts w:ascii="Arial" w:hAnsi="Arial" w:cs="Arial"/>
        </w:rPr>
      </w:pPr>
    </w:p>
    <w:p w:rsidRPr="003A0EC3" w:rsidR="0071015D" w:rsidP="003D11A6" w:rsidRDefault="0071015D">
      <w:pPr>
        <w:ind w:firstLine="720"/>
        <w:jc w:val="both"/>
        <w:rPr>
          <w:rFonts w:ascii="Arial" w:hAnsi="Arial" w:cs="Arial"/>
        </w:rPr>
      </w:pPr>
    </w:p>
    <w:p w:rsidRPr="003A0EC3" w:rsidR="0071015D" w:rsidP="003D11A6" w:rsidRDefault="0071015D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Nakon privedenog glasovanja  sud utvrđuje rezultate glasovanja i to kako slijedi: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  <w:b/>
        </w:rPr>
      </w:pPr>
      <w:r w:rsidRPr="003A0EC3">
        <w:rPr>
          <w:rFonts w:ascii="Arial" w:hAnsi="Arial" w:cs="Arial"/>
          <w:b/>
        </w:rPr>
        <w:t>U odnosu na većinu svih vjerovnika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Od ukupno </w:t>
      </w:r>
      <w:r w:rsidRPr="003A0EC3" w:rsidR="00E80208">
        <w:rPr>
          <w:rFonts w:ascii="Arial" w:hAnsi="Arial" w:cs="Arial"/>
        </w:rPr>
        <w:t>13</w:t>
      </w:r>
      <w:r w:rsidRPr="003A0EC3" w:rsidR="00571AC3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 xml:space="preserve">vjerovnika sa tražbinama </w:t>
      </w:r>
      <w:r w:rsidRPr="003A0EC3" w:rsidR="00815689">
        <w:rPr>
          <w:rFonts w:ascii="Arial" w:hAnsi="Arial" w:cs="Arial"/>
        </w:rPr>
        <w:t>u odnosu na koje vjerovni</w:t>
      </w:r>
      <w:r w:rsidRPr="003A0EC3" w:rsidR="00F14200">
        <w:rPr>
          <w:rFonts w:ascii="Arial" w:hAnsi="Arial" w:cs="Arial"/>
        </w:rPr>
        <w:t>ci</w:t>
      </w:r>
      <w:r w:rsidRPr="003A0EC3" w:rsidR="00815689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imaj</w:t>
      </w:r>
      <w:r w:rsidR="00E404C8">
        <w:rPr>
          <w:rFonts w:ascii="Arial" w:hAnsi="Arial" w:cs="Arial"/>
        </w:rPr>
        <w:t>u</w:t>
      </w:r>
      <w:r w:rsidRPr="003A0EC3">
        <w:rPr>
          <w:rFonts w:ascii="Arial" w:hAnsi="Arial" w:cs="Arial"/>
        </w:rPr>
        <w:t xml:space="preserve"> pravo glasa: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-ZA prihvaćanje izmijenjenog  plana restrukturiranja glasovalo je </w:t>
      </w:r>
      <w:r w:rsidR="00B873EC">
        <w:rPr>
          <w:rFonts w:ascii="Arial" w:hAnsi="Arial" w:cs="Arial"/>
        </w:rPr>
        <w:t>0</w:t>
      </w:r>
      <w:r w:rsidRPr="003A0EC3">
        <w:rPr>
          <w:rFonts w:ascii="Arial" w:hAnsi="Arial" w:cs="Arial"/>
        </w:rPr>
        <w:t xml:space="preserve"> vjerovnika, a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-PROTIV prihvaćanja  plana restrukturiranja glasoval</w:t>
      </w:r>
      <w:r w:rsidRPr="003A0EC3" w:rsidR="0068338C">
        <w:rPr>
          <w:rFonts w:ascii="Arial" w:hAnsi="Arial" w:cs="Arial"/>
        </w:rPr>
        <w:t>a</w:t>
      </w:r>
      <w:r w:rsidRPr="003A0EC3">
        <w:rPr>
          <w:rFonts w:ascii="Arial" w:hAnsi="Arial" w:cs="Arial"/>
        </w:rPr>
        <w:t xml:space="preserve"> </w:t>
      </w:r>
      <w:r w:rsidRPr="003A0EC3" w:rsidR="0068338C">
        <w:rPr>
          <w:rFonts w:ascii="Arial" w:hAnsi="Arial" w:cs="Arial"/>
        </w:rPr>
        <w:t xml:space="preserve">su </w:t>
      </w:r>
      <w:r w:rsidR="00B873EC">
        <w:rPr>
          <w:rFonts w:ascii="Arial" w:hAnsi="Arial" w:cs="Arial"/>
        </w:rPr>
        <w:t>13</w:t>
      </w:r>
      <w:r w:rsidRPr="003A0EC3" w:rsidR="005636F4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vjerovnika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  <w:b/>
        </w:rPr>
      </w:pPr>
      <w:r w:rsidRPr="003A0EC3">
        <w:rPr>
          <w:rFonts w:ascii="Arial" w:hAnsi="Arial" w:cs="Arial"/>
          <w:b/>
        </w:rPr>
        <w:t xml:space="preserve">U odnosu na većine </w:t>
      </w:r>
      <w:r w:rsidRPr="003A0EC3" w:rsidR="00BC672C">
        <w:rPr>
          <w:rFonts w:ascii="Arial" w:hAnsi="Arial" w:cs="Arial"/>
          <w:b/>
        </w:rPr>
        <w:t>po skupinama</w:t>
      </w:r>
      <w:r w:rsidRPr="003A0EC3" w:rsidR="00EB2EA4">
        <w:rPr>
          <w:rFonts w:ascii="Arial" w:hAnsi="Arial" w:cs="Arial"/>
          <w:b/>
        </w:rPr>
        <w:t xml:space="preserve"> tražbina </w:t>
      </w:r>
      <w:r w:rsidRPr="003A0EC3">
        <w:rPr>
          <w:rFonts w:ascii="Arial" w:hAnsi="Arial" w:cs="Arial"/>
          <w:b/>
        </w:rPr>
        <w:t xml:space="preserve"> </w:t>
      </w:r>
    </w:p>
    <w:p w:rsidRPr="003A0EC3" w:rsidR="00F1471E" w:rsidP="003D11A6" w:rsidRDefault="00F1471E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490F7E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Od ukupno utvrđenih tražbina</w:t>
      </w:r>
      <w:r w:rsidRPr="003A0EC3" w:rsidR="00BC672C">
        <w:rPr>
          <w:rFonts w:ascii="Arial" w:hAnsi="Arial" w:cs="Arial"/>
        </w:rPr>
        <w:t xml:space="preserve">, odnosno osporenih tražbina za koje postoji ovršna isprava </w:t>
      </w:r>
      <w:r w:rsidRPr="003A0EC3">
        <w:rPr>
          <w:rFonts w:ascii="Arial" w:hAnsi="Arial" w:cs="Arial"/>
        </w:rPr>
        <w:t xml:space="preserve"> u iznosu od </w:t>
      </w:r>
      <w:r w:rsidR="00E404C8">
        <w:rPr>
          <w:rFonts w:ascii="Arial" w:hAnsi="Arial" w:cs="Arial"/>
        </w:rPr>
        <w:t>962.967,14</w:t>
      </w:r>
      <w:r w:rsidRPr="003A0EC3" w:rsidR="006851BA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kn :</w:t>
      </w:r>
      <w:r w:rsidRPr="003A0EC3" w:rsidR="00F1471E">
        <w:rPr>
          <w:rFonts w:ascii="Arial" w:hAnsi="Arial" w:cs="Arial"/>
        </w:rPr>
        <w:t xml:space="preserve"> </w:t>
      </w:r>
      <w:r w:rsidRPr="003A0EC3" w:rsidR="003D11A6">
        <w:rPr>
          <w:rFonts w:ascii="Arial" w:hAnsi="Arial" w:cs="Arial"/>
        </w:rPr>
        <w:t xml:space="preserve"> </w:t>
      </w: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ZA prihvaćanje izmijenjenog plana restrukturiranja glasovali su vjerovnici čije tražbine iznose </w:t>
      </w:r>
      <w:r w:rsidR="00B873EC">
        <w:rPr>
          <w:rFonts w:ascii="Arial" w:hAnsi="Arial" w:cs="Arial"/>
        </w:rPr>
        <w:t>0,00</w:t>
      </w:r>
      <w:r w:rsidRPr="003A0EC3" w:rsidR="00F075EE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kn</w:t>
      </w:r>
    </w:p>
    <w:p w:rsidRPr="003A0EC3" w:rsidR="006851BA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PROTIV prihvaćanja izmijenjenog plana restrukturiranja glasovali su vjerovnici tražbine iznose </w:t>
      </w:r>
      <w:r w:rsidR="00B873EC">
        <w:rPr>
          <w:rFonts w:ascii="Arial" w:hAnsi="Arial" w:cs="Arial"/>
        </w:rPr>
        <w:t>962.967,14</w:t>
      </w:r>
      <w:r w:rsidRPr="003A0EC3" w:rsidR="00B873EC">
        <w:rPr>
          <w:rFonts w:ascii="Arial" w:hAnsi="Arial" w:cs="Arial"/>
        </w:rPr>
        <w:t xml:space="preserve"> </w:t>
      </w:r>
      <w:r w:rsidRPr="003A0EC3" w:rsidR="00DE1506">
        <w:rPr>
          <w:rFonts w:ascii="Arial" w:hAnsi="Arial" w:cs="Arial"/>
        </w:rPr>
        <w:t xml:space="preserve"> </w:t>
      </w:r>
      <w:r w:rsidRPr="003A0EC3">
        <w:rPr>
          <w:rFonts w:ascii="Arial" w:hAnsi="Arial" w:cs="Arial"/>
        </w:rPr>
        <w:t>kn</w:t>
      </w:r>
    </w:p>
    <w:p w:rsidRPr="003A0EC3" w:rsidR="00BC672C" w:rsidP="003D11A6" w:rsidRDefault="00BC672C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Sud  utvrđuje da su vjerovnici većinom propisanom odredbom članka 59. SZ-a </w:t>
      </w:r>
      <w:r w:rsidR="000D7976">
        <w:rPr>
          <w:rFonts w:ascii="Arial" w:hAnsi="Arial" w:cs="Arial"/>
        </w:rPr>
        <w:t xml:space="preserve">nisu </w:t>
      </w:r>
      <w:r w:rsidRPr="003A0EC3">
        <w:rPr>
          <w:rFonts w:ascii="Arial" w:hAnsi="Arial" w:cs="Arial"/>
        </w:rPr>
        <w:t>prihvatili plan restrukturiranja.</w:t>
      </w:r>
    </w:p>
    <w:p w:rsidRPr="003A0EC3" w:rsidR="00344783" w:rsidP="003D11A6" w:rsidRDefault="003D11A6">
      <w:pPr>
        <w:pStyle w:val="Tijeloteksta"/>
        <w:tabs>
          <w:tab w:val="left" w:pos="426"/>
        </w:tabs>
        <w:rPr>
          <w:rFonts w:ascii="Arial" w:hAnsi="Arial" w:cs="Arial"/>
        </w:rPr>
      </w:pPr>
      <w:r w:rsidRPr="003A0EC3">
        <w:rPr>
          <w:rFonts w:ascii="Arial" w:hAnsi="Arial" w:cs="Arial"/>
        </w:rPr>
        <w:tab/>
      </w:r>
    </w:p>
    <w:p w:rsidRPr="003A0EC3" w:rsidR="003D11A6" w:rsidP="003D11A6" w:rsidRDefault="009F0BA5">
      <w:pPr>
        <w:pStyle w:val="Tijeloteksta"/>
        <w:tabs>
          <w:tab w:val="left" w:pos="426"/>
        </w:tabs>
        <w:rPr>
          <w:rFonts w:ascii="Arial" w:hAnsi="Arial" w:cs="Arial"/>
        </w:rPr>
      </w:pPr>
      <w:r w:rsidRPr="003A0EC3">
        <w:rPr>
          <w:rFonts w:ascii="Arial" w:hAnsi="Arial" w:cs="Arial"/>
        </w:rPr>
        <w:t>S</w:t>
      </w:r>
      <w:r w:rsidRPr="003A0EC3" w:rsidR="003D11A6">
        <w:rPr>
          <w:rFonts w:ascii="Arial" w:hAnsi="Arial" w:cs="Arial"/>
        </w:rPr>
        <w:t>ud donosi  slijedeći</w:t>
      </w:r>
    </w:p>
    <w:p w:rsidRPr="003A0EC3" w:rsidR="003D11A6" w:rsidP="003D11A6" w:rsidRDefault="003D11A6">
      <w:pPr>
        <w:pStyle w:val="Tijeloteksta"/>
        <w:tabs>
          <w:tab w:val="left" w:pos="426"/>
        </w:tabs>
        <w:jc w:val="center"/>
        <w:rPr>
          <w:rFonts w:ascii="Arial" w:hAnsi="Arial" w:cs="Arial"/>
        </w:rPr>
      </w:pPr>
      <w:r w:rsidRPr="003A0EC3">
        <w:rPr>
          <w:rFonts w:ascii="Arial" w:hAnsi="Arial" w:cs="Arial"/>
        </w:rPr>
        <w:t>ZAKLJUČAK</w:t>
      </w:r>
    </w:p>
    <w:p w:rsidRPr="003A0EC3" w:rsidR="003D11A6" w:rsidP="003D11A6" w:rsidRDefault="003D11A6">
      <w:pPr>
        <w:pStyle w:val="Tijeloteksta"/>
        <w:tabs>
          <w:tab w:val="left" w:pos="426"/>
        </w:tabs>
        <w:rPr>
          <w:rFonts w:ascii="Arial" w:hAnsi="Arial" w:cs="Arial"/>
        </w:rPr>
      </w:pPr>
      <w:r w:rsidRPr="003A0EC3">
        <w:rPr>
          <w:rFonts w:ascii="Arial" w:hAnsi="Arial" w:cs="Arial"/>
        </w:rPr>
        <w:tab/>
        <w:t>otpravak rješenja pisanim putem.</w:t>
      </w:r>
    </w:p>
    <w:p w:rsidRPr="003A0EC3" w:rsidR="00592519" w:rsidP="003D11A6" w:rsidRDefault="00592519">
      <w:pPr>
        <w:pStyle w:val="Tijeloteksta"/>
        <w:tabs>
          <w:tab w:val="left" w:pos="426"/>
        </w:tabs>
        <w:rPr>
          <w:rFonts w:ascii="Arial" w:hAnsi="Arial" w:cs="Arial"/>
        </w:rPr>
      </w:pPr>
    </w:p>
    <w:p w:rsidRPr="003A0EC3" w:rsidR="003D11A6" w:rsidP="007B5A47" w:rsidRDefault="003D11A6">
      <w:pPr>
        <w:pStyle w:val="Tijeloteksta"/>
        <w:tabs>
          <w:tab w:val="left" w:pos="426"/>
        </w:tabs>
        <w:rPr>
          <w:rFonts w:ascii="Arial" w:hAnsi="Arial" w:cs="Arial"/>
        </w:rPr>
      </w:pPr>
      <w:r w:rsidRPr="003A0EC3">
        <w:rPr>
          <w:rFonts w:ascii="Arial" w:hAnsi="Arial" w:cs="Arial"/>
        </w:rPr>
        <w:tab/>
        <w:t xml:space="preserve">Dovršeno u </w:t>
      </w:r>
      <w:r w:rsidR="000D7976">
        <w:rPr>
          <w:rFonts w:ascii="Arial" w:hAnsi="Arial" w:cs="Arial"/>
        </w:rPr>
        <w:t>15,35</w:t>
      </w:r>
      <w:r w:rsidRPr="003A0EC3">
        <w:rPr>
          <w:rFonts w:ascii="Arial" w:hAnsi="Arial" w:cs="Arial"/>
        </w:rPr>
        <w:t xml:space="preserve"> sati.</w:t>
      </w:r>
    </w:p>
    <w:p w:rsidRPr="003A0EC3" w:rsidR="003D11A6" w:rsidP="003D11A6" w:rsidRDefault="003D11A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 xml:space="preserve"> SUDAC:</w:t>
      </w:r>
      <w:r w:rsidRPr="003A0EC3">
        <w:rPr>
          <w:rFonts w:ascii="Arial" w:hAnsi="Arial" w:cs="Arial"/>
        </w:rPr>
        <w:tab/>
      </w:r>
      <w:r w:rsidRPr="003A0EC3">
        <w:rPr>
          <w:rFonts w:ascii="Arial" w:hAnsi="Arial" w:cs="Arial"/>
        </w:rPr>
        <w:tab/>
      </w:r>
      <w:r w:rsidRPr="003A0EC3">
        <w:rPr>
          <w:rFonts w:ascii="Arial" w:hAnsi="Arial" w:cs="Arial"/>
        </w:rPr>
        <w:tab/>
      </w:r>
      <w:r w:rsidRPr="003A0EC3">
        <w:rPr>
          <w:rFonts w:ascii="Arial" w:hAnsi="Arial" w:cs="Arial"/>
        </w:rPr>
        <w:tab/>
        <w:t xml:space="preserve">                     </w:t>
      </w:r>
      <w:r w:rsidRPr="003A0EC3">
        <w:rPr>
          <w:rFonts w:ascii="Arial" w:hAnsi="Arial" w:cs="Arial"/>
        </w:rPr>
        <w:tab/>
      </w:r>
      <w:r w:rsidRPr="003A0EC3">
        <w:rPr>
          <w:rFonts w:ascii="Arial" w:hAnsi="Arial" w:cs="Arial"/>
        </w:rPr>
        <w:tab/>
      </w:r>
      <w:r w:rsidRPr="003A0EC3">
        <w:rPr>
          <w:rFonts w:ascii="Arial" w:hAnsi="Arial" w:cs="Arial"/>
        </w:rPr>
        <w:tab/>
        <w:t xml:space="preserve">ZZ dužnika </w:t>
      </w:r>
    </w:p>
    <w:p w:rsidRPr="003A0EC3" w:rsidR="003D11A6" w:rsidP="003D11A6" w:rsidRDefault="003D11A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Ante Galić</w:t>
      </w:r>
    </w:p>
    <w:p w:rsidRPr="003A0EC3" w:rsidR="003D11A6" w:rsidP="003D11A6" w:rsidRDefault="003D11A6">
      <w:pPr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left="5664" w:firstLine="708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VJEROVNICI:</w:t>
      </w:r>
    </w:p>
    <w:p w:rsidRPr="003A0EC3" w:rsidR="00344783" w:rsidP="003D11A6" w:rsidRDefault="00344783">
      <w:pPr>
        <w:ind w:left="5664" w:firstLine="708"/>
        <w:jc w:val="both"/>
        <w:rPr>
          <w:rFonts w:ascii="Arial" w:hAnsi="Arial" w:cs="Arial"/>
        </w:rPr>
      </w:pPr>
    </w:p>
    <w:p w:rsidRPr="003A0EC3" w:rsidR="0006196A" w:rsidP="0006196A" w:rsidRDefault="0006196A">
      <w:pPr>
        <w:ind w:left="5664" w:firstLine="708"/>
        <w:jc w:val="both"/>
        <w:rPr>
          <w:rFonts w:ascii="Arial" w:hAnsi="Arial" w:cs="Arial"/>
        </w:rPr>
      </w:pPr>
    </w:p>
    <w:p w:rsidRPr="003A0EC3" w:rsidR="003D11A6" w:rsidP="0006196A" w:rsidRDefault="003D11A6">
      <w:pPr>
        <w:ind w:left="5664" w:firstLine="708"/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Povjerenik :</w:t>
      </w:r>
    </w:p>
    <w:p w:rsidRPr="003A0EC3" w:rsidR="0006196A" w:rsidP="0006196A" w:rsidRDefault="0006196A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>Zapisničar:</w:t>
      </w:r>
    </w:p>
    <w:p w:rsidRPr="003A0EC3" w:rsidR="003D11A6" w:rsidP="003D11A6" w:rsidRDefault="003D11A6">
      <w:pPr>
        <w:jc w:val="both"/>
        <w:rPr>
          <w:rFonts w:ascii="Arial" w:hAnsi="Arial" w:cs="Arial"/>
        </w:rPr>
      </w:pPr>
    </w:p>
    <w:p w:rsidRPr="003A0EC3" w:rsidR="003D11A6" w:rsidP="003D11A6" w:rsidRDefault="003D11A6">
      <w:pPr>
        <w:ind w:firstLine="720"/>
        <w:jc w:val="both"/>
        <w:rPr>
          <w:rFonts w:ascii="Arial" w:hAnsi="Arial" w:cs="Arial"/>
        </w:rPr>
      </w:pPr>
    </w:p>
    <w:p w:rsidRPr="003A0EC3" w:rsidR="003D11A6" w:rsidP="003D11A6" w:rsidRDefault="003D11A6">
      <w:pPr>
        <w:jc w:val="both"/>
        <w:rPr>
          <w:rFonts w:ascii="Arial" w:hAnsi="Arial" w:cs="Arial"/>
        </w:rPr>
      </w:pPr>
      <w:r w:rsidRPr="003A0EC3">
        <w:rPr>
          <w:rFonts w:ascii="Arial" w:hAnsi="Arial" w:cs="Arial"/>
        </w:rPr>
        <w:tab/>
      </w:r>
    </w:p>
    <w:sectPr w:rsidRPr="003A0EC3" w:rsidR="003D11A6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0926" w:rsidRDefault="00540926">
      <w:r>
        <w:separator/>
      </w:r>
    </w:p>
  </w:endnote>
  <w:endnote w:type="continuationSeparator" w:id="0">
    <w:p w:rsidR="00540926" w:rsidRDefault="005409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0926" w:rsidRDefault="00540926">
      <w:r>
        <w:separator/>
      </w:r>
    </w:p>
  </w:footnote>
  <w:footnote w:type="continuationSeparator" w:id="0">
    <w:p w:rsidR="00540926" w:rsidRDefault="005409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0926" w:rsidP="008F5C28" w:rsidRDefault="0054092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40926" w:rsidRDefault="0054092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0926" w:rsidP="00AA506E" w:rsidRDefault="00540926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D87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C73766" w:rsidR="00540926" w:rsidP="00AA506E" w:rsidRDefault="00540926">
    <w:pPr>
      <w:rPr>
        <w:rFonts w:ascii="Arial" w:hAnsi="Arial" w:cs="Arial"/>
      </w:rPr>
    </w:pPr>
    <w:r>
      <w:t xml:space="preserve">                                                                  </w:t>
    </w:r>
    <w:r w:rsidR="003A0EC3">
      <w:t xml:space="preserve">                          </w:t>
    </w:r>
    <w:r w:rsidR="003A0EC3">
      <w:tab/>
    </w:r>
    <w:r w:rsidR="003A0EC3">
      <w:tab/>
    </w:r>
    <w:r w:rsidRPr="00C73766">
      <w:rPr>
        <w:rFonts w:ascii="Arial" w:hAnsi="Arial" w:cs="Arial"/>
      </w:rPr>
      <w:t>40. St-1</w:t>
    </w:r>
    <w:r w:rsidRPr="00C73766" w:rsidR="0071015D">
      <w:rPr>
        <w:rFonts w:ascii="Arial" w:hAnsi="Arial" w:cs="Arial"/>
      </w:rPr>
      <w:t>504</w:t>
    </w:r>
    <w:r w:rsidRPr="00C73766">
      <w:rPr>
        <w:rFonts w:ascii="Arial" w:hAnsi="Arial" w:cs="Arial"/>
      </w:rPr>
      <w:t>/20</w:t>
    </w:r>
    <w:r w:rsidRPr="00C73766" w:rsidR="0071015D">
      <w:rPr>
        <w:rFonts w:ascii="Arial" w:hAnsi="Arial" w:cs="Arial"/>
      </w:rPr>
      <w:t>20</w:t>
    </w:r>
  </w:p>
  <w:p w:rsidRPr="00143558" w:rsidR="00540926" w:rsidP="00CB312E" w:rsidRDefault="00540926">
    <w:pPr>
      <w:jc w:val="right"/>
    </w:pPr>
  </w:p>
  <w:p w:rsidR="00540926" w:rsidRDefault="0054092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4F4DF0"/>
    <w:multiLevelType w:val="hybridMultilevel"/>
    <w:tmpl w:val="4C8C0784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23E0C"/>
    <w:multiLevelType w:val="hybridMultilevel"/>
    <w:tmpl w:val="031E0862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0607D"/>
    <w:multiLevelType w:val="hybridMultilevel"/>
    <w:tmpl w:val="D3EA798C"/>
    <w:lvl w:ilvl="0" w:tplc="AC9A2F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9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11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6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3FBD63E7"/>
    <w:multiLevelType w:val="hybridMultilevel"/>
    <w:tmpl w:val="82B8712A"/>
    <w:lvl w:ilvl="0" w:tplc="DA36F65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1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2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5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30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1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8"/>
  </w:num>
  <w:num w:numId="3">
    <w:abstractNumId w:val="0"/>
  </w:num>
  <w:num w:numId="4">
    <w:abstractNumId w:val="32"/>
  </w:num>
  <w:num w:numId="5">
    <w:abstractNumId w:val="12"/>
  </w:num>
  <w:num w:numId="6">
    <w:abstractNumId w:val="28"/>
  </w:num>
  <w:num w:numId="7">
    <w:abstractNumId w:val="11"/>
  </w:num>
  <w:num w:numId="8">
    <w:abstractNumId w:val="25"/>
  </w:num>
  <w:num w:numId="9">
    <w:abstractNumId w:val="20"/>
  </w:num>
  <w:num w:numId="10">
    <w:abstractNumId w:val="16"/>
  </w:num>
  <w:num w:numId="11">
    <w:abstractNumId w:val="7"/>
  </w:num>
  <w:num w:numId="12">
    <w:abstractNumId w:val="23"/>
  </w:num>
  <w:num w:numId="13">
    <w:abstractNumId w:val="30"/>
  </w:num>
  <w:num w:numId="14">
    <w:abstractNumId w:val="29"/>
  </w:num>
  <w:num w:numId="15">
    <w:abstractNumId w:val="15"/>
  </w:num>
  <w:num w:numId="16">
    <w:abstractNumId w:val="24"/>
  </w:num>
  <w:num w:numId="17">
    <w:abstractNumId w:val="10"/>
  </w:num>
  <w:num w:numId="18">
    <w:abstractNumId w:val="21"/>
  </w:num>
  <w:num w:numId="19">
    <w:abstractNumId w:val="9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22"/>
  </w:num>
  <w:num w:numId="25">
    <w:abstractNumId w:val="5"/>
  </w:num>
  <w:num w:numId="26">
    <w:abstractNumId w:val="4"/>
  </w:num>
  <w:num w:numId="27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7"/>
  </w:num>
  <w:num w:numId="30">
    <w:abstractNumId w:val="2"/>
  </w:num>
  <w:num w:numId="31">
    <w:abstractNumId w:val="17"/>
  </w:num>
  <w:num w:numId="32">
    <w:abstractNumId w:val="3"/>
  </w:num>
  <w:num w:numId="33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4684"/>
    <w:rsid w:val="00025C6F"/>
    <w:rsid w:val="0003321E"/>
    <w:rsid w:val="00033277"/>
    <w:rsid w:val="000336C2"/>
    <w:rsid w:val="000337DB"/>
    <w:rsid w:val="00033A14"/>
    <w:rsid w:val="0003500A"/>
    <w:rsid w:val="000364C0"/>
    <w:rsid w:val="00041E1C"/>
    <w:rsid w:val="00045AF3"/>
    <w:rsid w:val="0004783D"/>
    <w:rsid w:val="00054C30"/>
    <w:rsid w:val="00054EAB"/>
    <w:rsid w:val="00055106"/>
    <w:rsid w:val="00056FD4"/>
    <w:rsid w:val="0006196A"/>
    <w:rsid w:val="00061C54"/>
    <w:rsid w:val="000626F4"/>
    <w:rsid w:val="00063D11"/>
    <w:rsid w:val="0006522C"/>
    <w:rsid w:val="00070B34"/>
    <w:rsid w:val="00072143"/>
    <w:rsid w:val="00073089"/>
    <w:rsid w:val="00073C34"/>
    <w:rsid w:val="000748DC"/>
    <w:rsid w:val="00074A9E"/>
    <w:rsid w:val="00074B4F"/>
    <w:rsid w:val="00077171"/>
    <w:rsid w:val="00082518"/>
    <w:rsid w:val="00082536"/>
    <w:rsid w:val="00083A31"/>
    <w:rsid w:val="0009063A"/>
    <w:rsid w:val="00090F02"/>
    <w:rsid w:val="00091F5F"/>
    <w:rsid w:val="00093434"/>
    <w:rsid w:val="000960D8"/>
    <w:rsid w:val="00096F7E"/>
    <w:rsid w:val="000A4A3D"/>
    <w:rsid w:val="000A50CB"/>
    <w:rsid w:val="000A697D"/>
    <w:rsid w:val="000B0152"/>
    <w:rsid w:val="000B5305"/>
    <w:rsid w:val="000C18D2"/>
    <w:rsid w:val="000C5B59"/>
    <w:rsid w:val="000C61BC"/>
    <w:rsid w:val="000D7001"/>
    <w:rsid w:val="000D7976"/>
    <w:rsid w:val="000E4416"/>
    <w:rsid w:val="000E4881"/>
    <w:rsid w:val="000E620D"/>
    <w:rsid w:val="000F0053"/>
    <w:rsid w:val="000F27B2"/>
    <w:rsid w:val="000F3A46"/>
    <w:rsid w:val="000F44F4"/>
    <w:rsid w:val="000F7316"/>
    <w:rsid w:val="00101B04"/>
    <w:rsid w:val="00101F7A"/>
    <w:rsid w:val="00101FFE"/>
    <w:rsid w:val="00110625"/>
    <w:rsid w:val="0011453B"/>
    <w:rsid w:val="00120872"/>
    <w:rsid w:val="00121683"/>
    <w:rsid w:val="00121B8D"/>
    <w:rsid w:val="001252F0"/>
    <w:rsid w:val="0012553B"/>
    <w:rsid w:val="00127B85"/>
    <w:rsid w:val="00130289"/>
    <w:rsid w:val="00132CCD"/>
    <w:rsid w:val="00133399"/>
    <w:rsid w:val="00133C3F"/>
    <w:rsid w:val="00135F30"/>
    <w:rsid w:val="00136E06"/>
    <w:rsid w:val="00143558"/>
    <w:rsid w:val="0014463B"/>
    <w:rsid w:val="00145124"/>
    <w:rsid w:val="001452E9"/>
    <w:rsid w:val="001457D2"/>
    <w:rsid w:val="00145BB9"/>
    <w:rsid w:val="00147357"/>
    <w:rsid w:val="00147BCF"/>
    <w:rsid w:val="001543C8"/>
    <w:rsid w:val="001577E4"/>
    <w:rsid w:val="001609D4"/>
    <w:rsid w:val="0016105E"/>
    <w:rsid w:val="00161DCC"/>
    <w:rsid w:val="001626AE"/>
    <w:rsid w:val="001629A0"/>
    <w:rsid w:val="00164000"/>
    <w:rsid w:val="00164B0B"/>
    <w:rsid w:val="001651F9"/>
    <w:rsid w:val="00170F21"/>
    <w:rsid w:val="00171603"/>
    <w:rsid w:val="00172EF1"/>
    <w:rsid w:val="00181C9E"/>
    <w:rsid w:val="00182687"/>
    <w:rsid w:val="001846D5"/>
    <w:rsid w:val="00184A71"/>
    <w:rsid w:val="00184F97"/>
    <w:rsid w:val="00190BF1"/>
    <w:rsid w:val="0019316E"/>
    <w:rsid w:val="00197721"/>
    <w:rsid w:val="001A0C1F"/>
    <w:rsid w:val="001A15B2"/>
    <w:rsid w:val="001A2E23"/>
    <w:rsid w:val="001B1CFA"/>
    <w:rsid w:val="001B6E10"/>
    <w:rsid w:val="001B766D"/>
    <w:rsid w:val="001C18ED"/>
    <w:rsid w:val="001C2C00"/>
    <w:rsid w:val="001D0480"/>
    <w:rsid w:val="001D170E"/>
    <w:rsid w:val="001D1E23"/>
    <w:rsid w:val="001D32BB"/>
    <w:rsid w:val="001D4DB9"/>
    <w:rsid w:val="001D5B36"/>
    <w:rsid w:val="001D73D8"/>
    <w:rsid w:val="001E09CF"/>
    <w:rsid w:val="001E6ADA"/>
    <w:rsid w:val="001E702D"/>
    <w:rsid w:val="001F1669"/>
    <w:rsid w:val="001F1881"/>
    <w:rsid w:val="001F29C3"/>
    <w:rsid w:val="001F3A27"/>
    <w:rsid w:val="001F4747"/>
    <w:rsid w:val="001F7CF6"/>
    <w:rsid w:val="002004DD"/>
    <w:rsid w:val="00202659"/>
    <w:rsid w:val="00204A6D"/>
    <w:rsid w:val="002069DC"/>
    <w:rsid w:val="00207888"/>
    <w:rsid w:val="002079C2"/>
    <w:rsid w:val="00211058"/>
    <w:rsid w:val="0021111D"/>
    <w:rsid w:val="002130CE"/>
    <w:rsid w:val="00213C2C"/>
    <w:rsid w:val="00213F09"/>
    <w:rsid w:val="002237DB"/>
    <w:rsid w:val="00223CB7"/>
    <w:rsid w:val="002246F4"/>
    <w:rsid w:val="00224DF3"/>
    <w:rsid w:val="00225194"/>
    <w:rsid w:val="0022601E"/>
    <w:rsid w:val="00232C4E"/>
    <w:rsid w:val="00235601"/>
    <w:rsid w:val="00235E31"/>
    <w:rsid w:val="00240BC4"/>
    <w:rsid w:val="002428A3"/>
    <w:rsid w:val="0024291F"/>
    <w:rsid w:val="00246DC6"/>
    <w:rsid w:val="00247D93"/>
    <w:rsid w:val="00250A5B"/>
    <w:rsid w:val="00250A63"/>
    <w:rsid w:val="002534B2"/>
    <w:rsid w:val="002552EE"/>
    <w:rsid w:val="0025548C"/>
    <w:rsid w:val="00263A71"/>
    <w:rsid w:val="002642C6"/>
    <w:rsid w:val="00264CD9"/>
    <w:rsid w:val="00265752"/>
    <w:rsid w:val="002664A0"/>
    <w:rsid w:val="00276A06"/>
    <w:rsid w:val="00280042"/>
    <w:rsid w:val="00281F22"/>
    <w:rsid w:val="002833E7"/>
    <w:rsid w:val="00284D86"/>
    <w:rsid w:val="00290712"/>
    <w:rsid w:val="00292CDA"/>
    <w:rsid w:val="00292E38"/>
    <w:rsid w:val="00294012"/>
    <w:rsid w:val="00295CF7"/>
    <w:rsid w:val="00297B8E"/>
    <w:rsid w:val="00297FAE"/>
    <w:rsid w:val="002A068E"/>
    <w:rsid w:val="002A1D9D"/>
    <w:rsid w:val="002A293B"/>
    <w:rsid w:val="002A29E9"/>
    <w:rsid w:val="002A2A94"/>
    <w:rsid w:val="002A3A1B"/>
    <w:rsid w:val="002A6401"/>
    <w:rsid w:val="002A690A"/>
    <w:rsid w:val="002A7682"/>
    <w:rsid w:val="002B1AA9"/>
    <w:rsid w:val="002B5264"/>
    <w:rsid w:val="002B68F4"/>
    <w:rsid w:val="002B7CA3"/>
    <w:rsid w:val="002C4F5F"/>
    <w:rsid w:val="002C517B"/>
    <w:rsid w:val="002C61D5"/>
    <w:rsid w:val="002C6BE2"/>
    <w:rsid w:val="002C6DE6"/>
    <w:rsid w:val="002D0230"/>
    <w:rsid w:val="002D0C09"/>
    <w:rsid w:val="002D5187"/>
    <w:rsid w:val="002D686A"/>
    <w:rsid w:val="002D7CA7"/>
    <w:rsid w:val="002E0538"/>
    <w:rsid w:val="002E4E7B"/>
    <w:rsid w:val="002E4FAB"/>
    <w:rsid w:val="002E5153"/>
    <w:rsid w:val="002F0AE9"/>
    <w:rsid w:val="002F20F7"/>
    <w:rsid w:val="002F3B00"/>
    <w:rsid w:val="002F427E"/>
    <w:rsid w:val="002F515D"/>
    <w:rsid w:val="002F602D"/>
    <w:rsid w:val="002F7105"/>
    <w:rsid w:val="003006B1"/>
    <w:rsid w:val="003025B4"/>
    <w:rsid w:val="00302849"/>
    <w:rsid w:val="003036A4"/>
    <w:rsid w:val="00303D33"/>
    <w:rsid w:val="00306624"/>
    <w:rsid w:val="00306ECB"/>
    <w:rsid w:val="003079F0"/>
    <w:rsid w:val="003102F4"/>
    <w:rsid w:val="003148B5"/>
    <w:rsid w:val="00315DDD"/>
    <w:rsid w:val="0031751B"/>
    <w:rsid w:val="00317CC2"/>
    <w:rsid w:val="00323268"/>
    <w:rsid w:val="0032629E"/>
    <w:rsid w:val="00326310"/>
    <w:rsid w:val="003269CF"/>
    <w:rsid w:val="00326DE8"/>
    <w:rsid w:val="00331622"/>
    <w:rsid w:val="003328D3"/>
    <w:rsid w:val="0033352E"/>
    <w:rsid w:val="00334673"/>
    <w:rsid w:val="00334986"/>
    <w:rsid w:val="00335224"/>
    <w:rsid w:val="00342A54"/>
    <w:rsid w:val="003433A1"/>
    <w:rsid w:val="00344783"/>
    <w:rsid w:val="0035258C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859CB"/>
    <w:rsid w:val="003859E1"/>
    <w:rsid w:val="00390D90"/>
    <w:rsid w:val="003922B9"/>
    <w:rsid w:val="00394376"/>
    <w:rsid w:val="0039669F"/>
    <w:rsid w:val="00396AA5"/>
    <w:rsid w:val="00397C2A"/>
    <w:rsid w:val="003A0EC3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1FA"/>
    <w:rsid w:val="003C4428"/>
    <w:rsid w:val="003C5481"/>
    <w:rsid w:val="003C7D9F"/>
    <w:rsid w:val="003D11A6"/>
    <w:rsid w:val="003D3BDE"/>
    <w:rsid w:val="003D6382"/>
    <w:rsid w:val="003E425C"/>
    <w:rsid w:val="003E6EF6"/>
    <w:rsid w:val="003E7437"/>
    <w:rsid w:val="003E7652"/>
    <w:rsid w:val="003F57D1"/>
    <w:rsid w:val="003F5A1E"/>
    <w:rsid w:val="003F647D"/>
    <w:rsid w:val="003F785A"/>
    <w:rsid w:val="003F7BD9"/>
    <w:rsid w:val="004026C7"/>
    <w:rsid w:val="00403B47"/>
    <w:rsid w:val="0040618A"/>
    <w:rsid w:val="0041301B"/>
    <w:rsid w:val="004137D8"/>
    <w:rsid w:val="00414152"/>
    <w:rsid w:val="00415ACF"/>
    <w:rsid w:val="00415B38"/>
    <w:rsid w:val="004208A7"/>
    <w:rsid w:val="00424F7D"/>
    <w:rsid w:val="004253D8"/>
    <w:rsid w:val="0042748C"/>
    <w:rsid w:val="00431089"/>
    <w:rsid w:val="004340C0"/>
    <w:rsid w:val="004353AC"/>
    <w:rsid w:val="00437B1C"/>
    <w:rsid w:val="00444508"/>
    <w:rsid w:val="0044458E"/>
    <w:rsid w:val="00445835"/>
    <w:rsid w:val="0044610D"/>
    <w:rsid w:val="00447BA4"/>
    <w:rsid w:val="004514BE"/>
    <w:rsid w:val="004524D9"/>
    <w:rsid w:val="00454016"/>
    <w:rsid w:val="004545FA"/>
    <w:rsid w:val="00456ACD"/>
    <w:rsid w:val="004607E4"/>
    <w:rsid w:val="00462730"/>
    <w:rsid w:val="004651A4"/>
    <w:rsid w:val="00467AFD"/>
    <w:rsid w:val="0047123A"/>
    <w:rsid w:val="00473527"/>
    <w:rsid w:val="004736C3"/>
    <w:rsid w:val="00475CF9"/>
    <w:rsid w:val="00476F48"/>
    <w:rsid w:val="00477BFC"/>
    <w:rsid w:val="00480C0A"/>
    <w:rsid w:val="00481246"/>
    <w:rsid w:val="0048565E"/>
    <w:rsid w:val="0048585B"/>
    <w:rsid w:val="00490F7E"/>
    <w:rsid w:val="0049379D"/>
    <w:rsid w:val="004940E6"/>
    <w:rsid w:val="004A1619"/>
    <w:rsid w:val="004A2BE9"/>
    <w:rsid w:val="004A2CAF"/>
    <w:rsid w:val="004A4864"/>
    <w:rsid w:val="004A635E"/>
    <w:rsid w:val="004B2FE2"/>
    <w:rsid w:val="004B3C16"/>
    <w:rsid w:val="004C5BF1"/>
    <w:rsid w:val="004C7380"/>
    <w:rsid w:val="004D5228"/>
    <w:rsid w:val="004E1FD0"/>
    <w:rsid w:val="004E382F"/>
    <w:rsid w:val="004E545C"/>
    <w:rsid w:val="004E58C5"/>
    <w:rsid w:val="004F3A3D"/>
    <w:rsid w:val="004F6E29"/>
    <w:rsid w:val="005007B9"/>
    <w:rsid w:val="005008C8"/>
    <w:rsid w:val="005019F9"/>
    <w:rsid w:val="005076E5"/>
    <w:rsid w:val="00507832"/>
    <w:rsid w:val="005102C7"/>
    <w:rsid w:val="00510B45"/>
    <w:rsid w:val="005130DF"/>
    <w:rsid w:val="005206B7"/>
    <w:rsid w:val="00521B02"/>
    <w:rsid w:val="00521EA2"/>
    <w:rsid w:val="00521ED2"/>
    <w:rsid w:val="00523CD2"/>
    <w:rsid w:val="00524577"/>
    <w:rsid w:val="00525E88"/>
    <w:rsid w:val="00535472"/>
    <w:rsid w:val="00535912"/>
    <w:rsid w:val="00536B3A"/>
    <w:rsid w:val="00540926"/>
    <w:rsid w:val="00541B11"/>
    <w:rsid w:val="0054204B"/>
    <w:rsid w:val="005436E1"/>
    <w:rsid w:val="005509AA"/>
    <w:rsid w:val="00553ABB"/>
    <w:rsid w:val="00554D61"/>
    <w:rsid w:val="00556F85"/>
    <w:rsid w:val="0055724D"/>
    <w:rsid w:val="00557AD4"/>
    <w:rsid w:val="005608D4"/>
    <w:rsid w:val="005636F4"/>
    <w:rsid w:val="00571AC3"/>
    <w:rsid w:val="00575490"/>
    <w:rsid w:val="00583296"/>
    <w:rsid w:val="0058329F"/>
    <w:rsid w:val="0058541E"/>
    <w:rsid w:val="00586025"/>
    <w:rsid w:val="00587A06"/>
    <w:rsid w:val="00587D04"/>
    <w:rsid w:val="00590732"/>
    <w:rsid w:val="005909F7"/>
    <w:rsid w:val="00592519"/>
    <w:rsid w:val="00593278"/>
    <w:rsid w:val="00596D87"/>
    <w:rsid w:val="00596E18"/>
    <w:rsid w:val="00596FA3"/>
    <w:rsid w:val="005A6CFD"/>
    <w:rsid w:val="005B2DFD"/>
    <w:rsid w:val="005B2F62"/>
    <w:rsid w:val="005B4F5F"/>
    <w:rsid w:val="005B52E4"/>
    <w:rsid w:val="005B60A3"/>
    <w:rsid w:val="005C0814"/>
    <w:rsid w:val="005C2B02"/>
    <w:rsid w:val="005C2DE2"/>
    <w:rsid w:val="005C4CDA"/>
    <w:rsid w:val="005C6015"/>
    <w:rsid w:val="005C619E"/>
    <w:rsid w:val="005D76D9"/>
    <w:rsid w:val="005F04FF"/>
    <w:rsid w:val="005F2169"/>
    <w:rsid w:val="005F4233"/>
    <w:rsid w:val="005F4EB5"/>
    <w:rsid w:val="005F7517"/>
    <w:rsid w:val="005F79AC"/>
    <w:rsid w:val="00600BFB"/>
    <w:rsid w:val="006016D7"/>
    <w:rsid w:val="00601F2A"/>
    <w:rsid w:val="006050B5"/>
    <w:rsid w:val="0061077E"/>
    <w:rsid w:val="00616AD9"/>
    <w:rsid w:val="0062083B"/>
    <w:rsid w:val="00621778"/>
    <w:rsid w:val="00625A0F"/>
    <w:rsid w:val="0062718A"/>
    <w:rsid w:val="00627B35"/>
    <w:rsid w:val="006323C5"/>
    <w:rsid w:val="0063391C"/>
    <w:rsid w:val="00633B2F"/>
    <w:rsid w:val="00635ECD"/>
    <w:rsid w:val="006365AC"/>
    <w:rsid w:val="00640915"/>
    <w:rsid w:val="006438B8"/>
    <w:rsid w:val="006456DC"/>
    <w:rsid w:val="00645C99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18FF"/>
    <w:rsid w:val="00674F94"/>
    <w:rsid w:val="00676085"/>
    <w:rsid w:val="006776F8"/>
    <w:rsid w:val="00683198"/>
    <w:rsid w:val="0068338C"/>
    <w:rsid w:val="006847B7"/>
    <w:rsid w:val="00684FC3"/>
    <w:rsid w:val="006851BA"/>
    <w:rsid w:val="00691459"/>
    <w:rsid w:val="00693266"/>
    <w:rsid w:val="00693C6C"/>
    <w:rsid w:val="0069472B"/>
    <w:rsid w:val="00694ECF"/>
    <w:rsid w:val="00694FCF"/>
    <w:rsid w:val="006A1FC9"/>
    <w:rsid w:val="006A364B"/>
    <w:rsid w:val="006B0095"/>
    <w:rsid w:val="006B023D"/>
    <w:rsid w:val="006B25E5"/>
    <w:rsid w:val="006B3B79"/>
    <w:rsid w:val="006C0093"/>
    <w:rsid w:val="006C04C5"/>
    <w:rsid w:val="006C0929"/>
    <w:rsid w:val="006C2356"/>
    <w:rsid w:val="006C5152"/>
    <w:rsid w:val="006C72DC"/>
    <w:rsid w:val="006D0110"/>
    <w:rsid w:val="006D0346"/>
    <w:rsid w:val="006D0372"/>
    <w:rsid w:val="006D313D"/>
    <w:rsid w:val="006D33CB"/>
    <w:rsid w:val="006D7A82"/>
    <w:rsid w:val="006E529B"/>
    <w:rsid w:val="006E59D0"/>
    <w:rsid w:val="006F0CA1"/>
    <w:rsid w:val="006F57C2"/>
    <w:rsid w:val="006F63C3"/>
    <w:rsid w:val="00700B31"/>
    <w:rsid w:val="00700FE3"/>
    <w:rsid w:val="007027CE"/>
    <w:rsid w:val="00705DA9"/>
    <w:rsid w:val="00706621"/>
    <w:rsid w:val="0071015D"/>
    <w:rsid w:val="00712B71"/>
    <w:rsid w:val="00716E1D"/>
    <w:rsid w:val="00721991"/>
    <w:rsid w:val="00723CE8"/>
    <w:rsid w:val="007241E4"/>
    <w:rsid w:val="00724E00"/>
    <w:rsid w:val="00726A5D"/>
    <w:rsid w:val="007311A5"/>
    <w:rsid w:val="00731A00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825"/>
    <w:rsid w:val="00756DBB"/>
    <w:rsid w:val="007576EC"/>
    <w:rsid w:val="0076398F"/>
    <w:rsid w:val="0076455B"/>
    <w:rsid w:val="00767ADD"/>
    <w:rsid w:val="00773CA1"/>
    <w:rsid w:val="0077551A"/>
    <w:rsid w:val="00780FF4"/>
    <w:rsid w:val="00781975"/>
    <w:rsid w:val="00785CB9"/>
    <w:rsid w:val="00786644"/>
    <w:rsid w:val="007870EC"/>
    <w:rsid w:val="00787E90"/>
    <w:rsid w:val="00787ED8"/>
    <w:rsid w:val="00792071"/>
    <w:rsid w:val="00792BC3"/>
    <w:rsid w:val="00795A36"/>
    <w:rsid w:val="007964C5"/>
    <w:rsid w:val="007A2377"/>
    <w:rsid w:val="007A5501"/>
    <w:rsid w:val="007A76E4"/>
    <w:rsid w:val="007B03C5"/>
    <w:rsid w:val="007B3109"/>
    <w:rsid w:val="007B42E3"/>
    <w:rsid w:val="007B5A47"/>
    <w:rsid w:val="007C20A1"/>
    <w:rsid w:val="007C2C2A"/>
    <w:rsid w:val="007C3982"/>
    <w:rsid w:val="007C54F2"/>
    <w:rsid w:val="007C7C7A"/>
    <w:rsid w:val="007D33B9"/>
    <w:rsid w:val="007D4F0C"/>
    <w:rsid w:val="007D643C"/>
    <w:rsid w:val="007E4444"/>
    <w:rsid w:val="007E499A"/>
    <w:rsid w:val="007E4E31"/>
    <w:rsid w:val="007E56D7"/>
    <w:rsid w:val="007E5981"/>
    <w:rsid w:val="007E5F38"/>
    <w:rsid w:val="007F1B0A"/>
    <w:rsid w:val="007F5200"/>
    <w:rsid w:val="007F532B"/>
    <w:rsid w:val="008004D8"/>
    <w:rsid w:val="008019C2"/>
    <w:rsid w:val="00802926"/>
    <w:rsid w:val="00805A6B"/>
    <w:rsid w:val="00811747"/>
    <w:rsid w:val="0081269E"/>
    <w:rsid w:val="00815689"/>
    <w:rsid w:val="00820548"/>
    <w:rsid w:val="00821AA1"/>
    <w:rsid w:val="008240C4"/>
    <w:rsid w:val="00826EAD"/>
    <w:rsid w:val="00830105"/>
    <w:rsid w:val="00833AE5"/>
    <w:rsid w:val="0083527A"/>
    <w:rsid w:val="00836837"/>
    <w:rsid w:val="00837C50"/>
    <w:rsid w:val="00840F7E"/>
    <w:rsid w:val="00841342"/>
    <w:rsid w:val="00841AE6"/>
    <w:rsid w:val="0084772B"/>
    <w:rsid w:val="00847BAD"/>
    <w:rsid w:val="008508E9"/>
    <w:rsid w:val="00852F66"/>
    <w:rsid w:val="008538E0"/>
    <w:rsid w:val="00854016"/>
    <w:rsid w:val="00855281"/>
    <w:rsid w:val="008559C6"/>
    <w:rsid w:val="0085652E"/>
    <w:rsid w:val="0085741D"/>
    <w:rsid w:val="00857DFC"/>
    <w:rsid w:val="00862749"/>
    <w:rsid w:val="00865CE0"/>
    <w:rsid w:val="00866FB9"/>
    <w:rsid w:val="008671FE"/>
    <w:rsid w:val="0087219B"/>
    <w:rsid w:val="00872A66"/>
    <w:rsid w:val="00874540"/>
    <w:rsid w:val="0088072B"/>
    <w:rsid w:val="008810BC"/>
    <w:rsid w:val="00881FDA"/>
    <w:rsid w:val="008826BF"/>
    <w:rsid w:val="0088632D"/>
    <w:rsid w:val="00886358"/>
    <w:rsid w:val="00891DC2"/>
    <w:rsid w:val="0089379C"/>
    <w:rsid w:val="0089793E"/>
    <w:rsid w:val="008A1C6A"/>
    <w:rsid w:val="008A2B40"/>
    <w:rsid w:val="008A46D3"/>
    <w:rsid w:val="008A5B30"/>
    <w:rsid w:val="008A6D6F"/>
    <w:rsid w:val="008B0A1B"/>
    <w:rsid w:val="008B362D"/>
    <w:rsid w:val="008B52E7"/>
    <w:rsid w:val="008C21F5"/>
    <w:rsid w:val="008C3242"/>
    <w:rsid w:val="008C73A5"/>
    <w:rsid w:val="008D0D5F"/>
    <w:rsid w:val="008D14F5"/>
    <w:rsid w:val="008D42FB"/>
    <w:rsid w:val="008D6674"/>
    <w:rsid w:val="008E046A"/>
    <w:rsid w:val="008E0B22"/>
    <w:rsid w:val="008E0CF9"/>
    <w:rsid w:val="008E277B"/>
    <w:rsid w:val="008E330C"/>
    <w:rsid w:val="008E34DB"/>
    <w:rsid w:val="008E53DA"/>
    <w:rsid w:val="008E5ACC"/>
    <w:rsid w:val="008F063B"/>
    <w:rsid w:val="008F0AE8"/>
    <w:rsid w:val="008F2407"/>
    <w:rsid w:val="008F3D81"/>
    <w:rsid w:val="008F480B"/>
    <w:rsid w:val="008F5C28"/>
    <w:rsid w:val="008F715C"/>
    <w:rsid w:val="00902F76"/>
    <w:rsid w:val="00903A12"/>
    <w:rsid w:val="009060A9"/>
    <w:rsid w:val="009062A9"/>
    <w:rsid w:val="00907AA1"/>
    <w:rsid w:val="00911262"/>
    <w:rsid w:val="00913B1C"/>
    <w:rsid w:val="009159A6"/>
    <w:rsid w:val="00916895"/>
    <w:rsid w:val="0092240F"/>
    <w:rsid w:val="0092353C"/>
    <w:rsid w:val="009242D0"/>
    <w:rsid w:val="009278BB"/>
    <w:rsid w:val="00930602"/>
    <w:rsid w:val="009316E1"/>
    <w:rsid w:val="0093498C"/>
    <w:rsid w:val="0093556A"/>
    <w:rsid w:val="00935D8E"/>
    <w:rsid w:val="009371AB"/>
    <w:rsid w:val="0093792C"/>
    <w:rsid w:val="009449F2"/>
    <w:rsid w:val="00951F51"/>
    <w:rsid w:val="0095218E"/>
    <w:rsid w:val="0095525B"/>
    <w:rsid w:val="009609BB"/>
    <w:rsid w:val="00960DA8"/>
    <w:rsid w:val="009701F1"/>
    <w:rsid w:val="00971BD4"/>
    <w:rsid w:val="00971E13"/>
    <w:rsid w:val="00973331"/>
    <w:rsid w:val="00973C8B"/>
    <w:rsid w:val="00975C99"/>
    <w:rsid w:val="00976D98"/>
    <w:rsid w:val="0098753D"/>
    <w:rsid w:val="00991EFE"/>
    <w:rsid w:val="00992F17"/>
    <w:rsid w:val="009944B2"/>
    <w:rsid w:val="00996401"/>
    <w:rsid w:val="0099709B"/>
    <w:rsid w:val="009A0585"/>
    <w:rsid w:val="009A3AE1"/>
    <w:rsid w:val="009A4C72"/>
    <w:rsid w:val="009A63DE"/>
    <w:rsid w:val="009B12CB"/>
    <w:rsid w:val="009B21B3"/>
    <w:rsid w:val="009B2503"/>
    <w:rsid w:val="009B2BC8"/>
    <w:rsid w:val="009B373B"/>
    <w:rsid w:val="009B4994"/>
    <w:rsid w:val="009B5EEF"/>
    <w:rsid w:val="009B6BFC"/>
    <w:rsid w:val="009C0761"/>
    <w:rsid w:val="009C0C73"/>
    <w:rsid w:val="009C2A00"/>
    <w:rsid w:val="009C384B"/>
    <w:rsid w:val="009C3E81"/>
    <w:rsid w:val="009D0094"/>
    <w:rsid w:val="009D485A"/>
    <w:rsid w:val="009D49B7"/>
    <w:rsid w:val="009D6000"/>
    <w:rsid w:val="009D7E02"/>
    <w:rsid w:val="009E531B"/>
    <w:rsid w:val="009F0BA5"/>
    <w:rsid w:val="009F410B"/>
    <w:rsid w:val="00A03709"/>
    <w:rsid w:val="00A03FCB"/>
    <w:rsid w:val="00A0732F"/>
    <w:rsid w:val="00A11B07"/>
    <w:rsid w:val="00A1353F"/>
    <w:rsid w:val="00A14F87"/>
    <w:rsid w:val="00A1689E"/>
    <w:rsid w:val="00A16961"/>
    <w:rsid w:val="00A22C11"/>
    <w:rsid w:val="00A35FB9"/>
    <w:rsid w:val="00A45CC4"/>
    <w:rsid w:val="00A50674"/>
    <w:rsid w:val="00A521C2"/>
    <w:rsid w:val="00A52BA1"/>
    <w:rsid w:val="00A5307F"/>
    <w:rsid w:val="00A56B46"/>
    <w:rsid w:val="00A608EB"/>
    <w:rsid w:val="00A6139D"/>
    <w:rsid w:val="00A6266D"/>
    <w:rsid w:val="00A66236"/>
    <w:rsid w:val="00A67A2F"/>
    <w:rsid w:val="00A67D00"/>
    <w:rsid w:val="00A7082E"/>
    <w:rsid w:val="00A80084"/>
    <w:rsid w:val="00A811EC"/>
    <w:rsid w:val="00A82115"/>
    <w:rsid w:val="00A84FB3"/>
    <w:rsid w:val="00A85B91"/>
    <w:rsid w:val="00A86647"/>
    <w:rsid w:val="00A868BA"/>
    <w:rsid w:val="00A86EF8"/>
    <w:rsid w:val="00A96A1E"/>
    <w:rsid w:val="00AA506E"/>
    <w:rsid w:val="00AA76E2"/>
    <w:rsid w:val="00AA78C3"/>
    <w:rsid w:val="00AB3607"/>
    <w:rsid w:val="00AB3B9F"/>
    <w:rsid w:val="00AB64CE"/>
    <w:rsid w:val="00AB7E95"/>
    <w:rsid w:val="00AC273C"/>
    <w:rsid w:val="00AC63C2"/>
    <w:rsid w:val="00AC6A64"/>
    <w:rsid w:val="00AD1ABA"/>
    <w:rsid w:val="00AD23AE"/>
    <w:rsid w:val="00AD5AE6"/>
    <w:rsid w:val="00AD74C6"/>
    <w:rsid w:val="00AD7890"/>
    <w:rsid w:val="00AE2B3C"/>
    <w:rsid w:val="00AE4CA7"/>
    <w:rsid w:val="00AE509F"/>
    <w:rsid w:val="00AE61AC"/>
    <w:rsid w:val="00AF0937"/>
    <w:rsid w:val="00AF2A1C"/>
    <w:rsid w:val="00AF2DD2"/>
    <w:rsid w:val="00AF4D65"/>
    <w:rsid w:val="00AF67C3"/>
    <w:rsid w:val="00AF68F4"/>
    <w:rsid w:val="00AF72DC"/>
    <w:rsid w:val="00AF7D96"/>
    <w:rsid w:val="00B009F8"/>
    <w:rsid w:val="00B058BB"/>
    <w:rsid w:val="00B061AF"/>
    <w:rsid w:val="00B074F4"/>
    <w:rsid w:val="00B105CC"/>
    <w:rsid w:val="00B1146D"/>
    <w:rsid w:val="00B1221D"/>
    <w:rsid w:val="00B14E9C"/>
    <w:rsid w:val="00B20DA9"/>
    <w:rsid w:val="00B21996"/>
    <w:rsid w:val="00B2203F"/>
    <w:rsid w:val="00B23D68"/>
    <w:rsid w:val="00B2459E"/>
    <w:rsid w:val="00B25931"/>
    <w:rsid w:val="00B3114F"/>
    <w:rsid w:val="00B32A2E"/>
    <w:rsid w:val="00B32BCC"/>
    <w:rsid w:val="00B33FAE"/>
    <w:rsid w:val="00B34B5F"/>
    <w:rsid w:val="00B42611"/>
    <w:rsid w:val="00B4472E"/>
    <w:rsid w:val="00B54768"/>
    <w:rsid w:val="00B57FBD"/>
    <w:rsid w:val="00B60B09"/>
    <w:rsid w:val="00B636B2"/>
    <w:rsid w:val="00B6458C"/>
    <w:rsid w:val="00B656BD"/>
    <w:rsid w:val="00B678A9"/>
    <w:rsid w:val="00B7159F"/>
    <w:rsid w:val="00B72213"/>
    <w:rsid w:val="00B73A3A"/>
    <w:rsid w:val="00B76C40"/>
    <w:rsid w:val="00B8025E"/>
    <w:rsid w:val="00B8360E"/>
    <w:rsid w:val="00B83677"/>
    <w:rsid w:val="00B84C1A"/>
    <w:rsid w:val="00B873EC"/>
    <w:rsid w:val="00B90A6B"/>
    <w:rsid w:val="00B90F18"/>
    <w:rsid w:val="00B91449"/>
    <w:rsid w:val="00B94EAA"/>
    <w:rsid w:val="00B953CC"/>
    <w:rsid w:val="00B96B0E"/>
    <w:rsid w:val="00B9764D"/>
    <w:rsid w:val="00B979C3"/>
    <w:rsid w:val="00BA19C5"/>
    <w:rsid w:val="00BA75E6"/>
    <w:rsid w:val="00BB0519"/>
    <w:rsid w:val="00BB0D87"/>
    <w:rsid w:val="00BB5E77"/>
    <w:rsid w:val="00BB5E7C"/>
    <w:rsid w:val="00BB77A9"/>
    <w:rsid w:val="00BC672C"/>
    <w:rsid w:val="00BC7616"/>
    <w:rsid w:val="00BD280F"/>
    <w:rsid w:val="00BD3515"/>
    <w:rsid w:val="00BD35E5"/>
    <w:rsid w:val="00BD71B2"/>
    <w:rsid w:val="00BD7922"/>
    <w:rsid w:val="00BE1C2E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0B5"/>
    <w:rsid w:val="00C12DF9"/>
    <w:rsid w:val="00C12EF3"/>
    <w:rsid w:val="00C137BE"/>
    <w:rsid w:val="00C14921"/>
    <w:rsid w:val="00C1593E"/>
    <w:rsid w:val="00C1668B"/>
    <w:rsid w:val="00C179A6"/>
    <w:rsid w:val="00C17E8C"/>
    <w:rsid w:val="00C22D3F"/>
    <w:rsid w:val="00C25CA3"/>
    <w:rsid w:val="00C35B84"/>
    <w:rsid w:val="00C362D5"/>
    <w:rsid w:val="00C378C3"/>
    <w:rsid w:val="00C40650"/>
    <w:rsid w:val="00C43CF0"/>
    <w:rsid w:val="00C44EE5"/>
    <w:rsid w:val="00C4539A"/>
    <w:rsid w:val="00C456E0"/>
    <w:rsid w:val="00C46107"/>
    <w:rsid w:val="00C47BE8"/>
    <w:rsid w:val="00C5174E"/>
    <w:rsid w:val="00C5294C"/>
    <w:rsid w:val="00C55EE8"/>
    <w:rsid w:val="00C60120"/>
    <w:rsid w:val="00C60C36"/>
    <w:rsid w:val="00C61DAD"/>
    <w:rsid w:val="00C6215B"/>
    <w:rsid w:val="00C64774"/>
    <w:rsid w:val="00C70195"/>
    <w:rsid w:val="00C723D0"/>
    <w:rsid w:val="00C725FD"/>
    <w:rsid w:val="00C73766"/>
    <w:rsid w:val="00C750E0"/>
    <w:rsid w:val="00C80BD1"/>
    <w:rsid w:val="00C822E8"/>
    <w:rsid w:val="00C823AF"/>
    <w:rsid w:val="00C844D4"/>
    <w:rsid w:val="00C85B25"/>
    <w:rsid w:val="00C86F73"/>
    <w:rsid w:val="00C909C1"/>
    <w:rsid w:val="00C91DAB"/>
    <w:rsid w:val="00C92DA3"/>
    <w:rsid w:val="00CA1985"/>
    <w:rsid w:val="00CA214D"/>
    <w:rsid w:val="00CA27D6"/>
    <w:rsid w:val="00CA29DB"/>
    <w:rsid w:val="00CA503A"/>
    <w:rsid w:val="00CA54B3"/>
    <w:rsid w:val="00CA66E6"/>
    <w:rsid w:val="00CB0004"/>
    <w:rsid w:val="00CB1505"/>
    <w:rsid w:val="00CB2677"/>
    <w:rsid w:val="00CB312E"/>
    <w:rsid w:val="00CC063F"/>
    <w:rsid w:val="00CC4C6A"/>
    <w:rsid w:val="00CC66EB"/>
    <w:rsid w:val="00CD15EE"/>
    <w:rsid w:val="00CD3CAE"/>
    <w:rsid w:val="00CD4182"/>
    <w:rsid w:val="00CD4370"/>
    <w:rsid w:val="00CD43C3"/>
    <w:rsid w:val="00CD4A64"/>
    <w:rsid w:val="00CD5E2A"/>
    <w:rsid w:val="00CD5F24"/>
    <w:rsid w:val="00CE36B9"/>
    <w:rsid w:val="00CE4429"/>
    <w:rsid w:val="00CF1665"/>
    <w:rsid w:val="00CF55D3"/>
    <w:rsid w:val="00CF656B"/>
    <w:rsid w:val="00D002B8"/>
    <w:rsid w:val="00D03D2E"/>
    <w:rsid w:val="00D07320"/>
    <w:rsid w:val="00D10A1F"/>
    <w:rsid w:val="00D10D9F"/>
    <w:rsid w:val="00D114DC"/>
    <w:rsid w:val="00D11DDD"/>
    <w:rsid w:val="00D13767"/>
    <w:rsid w:val="00D149CD"/>
    <w:rsid w:val="00D1616E"/>
    <w:rsid w:val="00D22497"/>
    <w:rsid w:val="00D22E80"/>
    <w:rsid w:val="00D23328"/>
    <w:rsid w:val="00D235A0"/>
    <w:rsid w:val="00D23FE5"/>
    <w:rsid w:val="00D25239"/>
    <w:rsid w:val="00D255E9"/>
    <w:rsid w:val="00D30BF3"/>
    <w:rsid w:val="00D314B3"/>
    <w:rsid w:val="00D31DC5"/>
    <w:rsid w:val="00D324E1"/>
    <w:rsid w:val="00D32DB2"/>
    <w:rsid w:val="00D333E4"/>
    <w:rsid w:val="00D36262"/>
    <w:rsid w:val="00D36484"/>
    <w:rsid w:val="00D36CEC"/>
    <w:rsid w:val="00D41971"/>
    <w:rsid w:val="00D44621"/>
    <w:rsid w:val="00D4794A"/>
    <w:rsid w:val="00D527F4"/>
    <w:rsid w:val="00D52921"/>
    <w:rsid w:val="00D53109"/>
    <w:rsid w:val="00D5538C"/>
    <w:rsid w:val="00D568BE"/>
    <w:rsid w:val="00D6027E"/>
    <w:rsid w:val="00D60799"/>
    <w:rsid w:val="00D61528"/>
    <w:rsid w:val="00D6232D"/>
    <w:rsid w:val="00D64321"/>
    <w:rsid w:val="00D66580"/>
    <w:rsid w:val="00D6749D"/>
    <w:rsid w:val="00D67908"/>
    <w:rsid w:val="00D765FF"/>
    <w:rsid w:val="00D76DF2"/>
    <w:rsid w:val="00D903B0"/>
    <w:rsid w:val="00D91872"/>
    <w:rsid w:val="00D9335D"/>
    <w:rsid w:val="00D93D64"/>
    <w:rsid w:val="00D95394"/>
    <w:rsid w:val="00DA00CF"/>
    <w:rsid w:val="00DA3920"/>
    <w:rsid w:val="00DA5773"/>
    <w:rsid w:val="00DA6BA7"/>
    <w:rsid w:val="00DB010F"/>
    <w:rsid w:val="00DB024E"/>
    <w:rsid w:val="00DB2501"/>
    <w:rsid w:val="00DC1154"/>
    <w:rsid w:val="00DC3C4A"/>
    <w:rsid w:val="00DD04A3"/>
    <w:rsid w:val="00DD0E04"/>
    <w:rsid w:val="00DD221D"/>
    <w:rsid w:val="00DD2880"/>
    <w:rsid w:val="00DD4262"/>
    <w:rsid w:val="00DD5D5D"/>
    <w:rsid w:val="00DD7532"/>
    <w:rsid w:val="00DE0E63"/>
    <w:rsid w:val="00DE121C"/>
    <w:rsid w:val="00DE1506"/>
    <w:rsid w:val="00DE3648"/>
    <w:rsid w:val="00DE46CF"/>
    <w:rsid w:val="00DE5838"/>
    <w:rsid w:val="00DE5B60"/>
    <w:rsid w:val="00DE7107"/>
    <w:rsid w:val="00DE71B0"/>
    <w:rsid w:val="00DF1C97"/>
    <w:rsid w:val="00DF39E9"/>
    <w:rsid w:val="00DF5B32"/>
    <w:rsid w:val="00E07F2A"/>
    <w:rsid w:val="00E11CE0"/>
    <w:rsid w:val="00E11FD3"/>
    <w:rsid w:val="00E21643"/>
    <w:rsid w:val="00E22D7D"/>
    <w:rsid w:val="00E24AE3"/>
    <w:rsid w:val="00E250CB"/>
    <w:rsid w:val="00E26069"/>
    <w:rsid w:val="00E26477"/>
    <w:rsid w:val="00E30DB2"/>
    <w:rsid w:val="00E3310E"/>
    <w:rsid w:val="00E336E6"/>
    <w:rsid w:val="00E337AE"/>
    <w:rsid w:val="00E34A7C"/>
    <w:rsid w:val="00E367C5"/>
    <w:rsid w:val="00E404C8"/>
    <w:rsid w:val="00E41FF3"/>
    <w:rsid w:val="00E435F1"/>
    <w:rsid w:val="00E43FD9"/>
    <w:rsid w:val="00E451D3"/>
    <w:rsid w:val="00E46743"/>
    <w:rsid w:val="00E51140"/>
    <w:rsid w:val="00E51343"/>
    <w:rsid w:val="00E5142C"/>
    <w:rsid w:val="00E53E5B"/>
    <w:rsid w:val="00E56474"/>
    <w:rsid w:val="00E603AA"/>
    <w:rsid w:val="00E60BFF"/>
    <w:rsid w:val="00E613CE"/>
    <w:rsid w:val="00E63DD5"/>
    <w:rsid w:val="00E6604B"/>
    <w:rsid w:val="00E716CA"/>
    <w:rsid w:val="00E77E60"/>
    <w:rsid w:val="00E80208"/>
    <w:rsid w:val="00E831BC"/>
    <w:rsid w:val="00E85CB5"/>
    <w:rsid w:val="00E864D1"/>
    <w:rsid w:val="00E86A79"/>
    <w:rsid w:val="00E86C65"/>
    <w:rsid w:val="00E86D13"/>
    <w:rsid w:val="00E86D29"/>
    <w:rsid w:val="00E925DF"/>
    <w:rsid w:val="00E9519F"/>
    <w:rsid w:val="00E96F55"/>
    <w:rsid w:val="00EA1A2B"/>
    <w:rsid w:val="00EA44D4"/>
    <w:rsid w:val="00EA57DB"/>
    <w:rsid w:val="00EA65BA"/>
    <w:rsid w:val="00EB2EA4"/>
    <w:rsid w:val="00EB3D36"/>
    <w:rsid w:val="00EC3B14"/>
    <w:rsid w:val="00EC793C"/>
    <w:rsid w:val="00ED41B1"/>
    <w:rsid w:val="00ED528C"/>
    <w:rsid w:val="00ED7547"/>
    <w:rsid w:val="00ED7738"/>
    <w:rsid w:val="00EE1F60"/>
    <w:rsid w:val="00EE50A3"/>
    <w:rsid w:val="00EE5B40"/>
    <w:rsid w:val="00EE63BB"/>
    <w:rsid w:val="00EE66DF"/>
    <w:rsid w:val="00EF0F9A"/>
    <w:rsid w:val="00EF1623"/>
    <w:rsid w:val="00EF50B1"/>
    <w:rsid w:val="00F05E8E"/>
    <w:rsid w:val="00F06168"/>
    <w:rsid w:val="00F075EE"/>
    <w:rsid w:val="00F11433"/>
    <w:rsid w:val="00F14200"/>
    <w:rsid w:val="00F1471E"/>
    <w:rsid w:val="00F213EF"/>
    <w:rsid w:val="00F21ED0"/>
    <w:rsid w:val="00F22264"/>
    <w:rsid w:val="00F22CF5"/>
    <w:rsid w:val="00F23279"/>
    <w:rsid w:val="00F24A3E"/>
    <w:rsid w:val="00F24B6B"/>
    <w:rsid w:val="00F260B2"/>
    <w:rsid w:val="00F26DC8"/>
    <w:rsid w:val="00F31305"/>
    <w:rsid w:val="00F32DD3"/>
    <w:rsid w:val="00F3751E"/>
    <w:rsid w:val="00F405EA"/>
    <w:rsid w:val="00F42450"/>
    <w:rsid w:val="00F44886"/>
    <w:rsid w:val="00F477F5"/>
    <w:rsid w:val="00F47F87"/>
    <w:rsid w:val="00F5500E"/>
    <w:rsid w:val="00F556FB"/>
    <w:rsid w:val="00F558B2"/>
    <w:rsid w:val="00F56A78"/>
    <w:rsid w:val="00F60F6C"/>
    <w:rsid w:val="00F628F4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04B7"/>
    <w:rsid w:val="00FB23D8"/>
    <w:rsid w:val="00FB3900"/>
    <w:rsid w:val="00FB51EA"/>
    <w:rsid w:val="00FC0BAA"/>
    <w:rsid w:val="00FC302C"/>
    <w:rsid w:val="00FC35FE"/>
    <w:rsid w:val="00FC3A72"/>
    <w:rsid w:val="00FC6930"/>
    <w:rsid w:val="00FC75CB"/>
    <w:rsid w:val="00FD2DF7"/>
    <w:rsid w:val="00FD42BF"/>
    <w:rsid w:val="00FE1D58"/>
    <w:rsid w:val="00FE54C2"/>
    <w:rsid w:val="00FE6C14"/>
    <w:rsid w:val="00FF0C9E"/>
    <w:rsid w:val="00FF1DA7"/>
    <w:rsid w:val="00FF40EA"/>
    <w:rsid w:val="00FF5D45"/>
    <w:rsid w:val="00FF76EE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Tijeloteksta3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4E382F"/>
    <w:rPr>
      <w:b/>
    </w:rPr>
  </w:style>
  <w:style w:type="paragraph" w:styleId="Bezproreda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4E382F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FA136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FA1366"/>
    <w:rPr>
      <w:sz w:val="24"/>
      <w:szCs w:val="24"/>
    </w:rPr>
  </w:style>
  <w:style w:type="paragraph" w:styleId="TableContents" w:customStyle="true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C61DAD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96D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6D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6D87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6D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6D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6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D8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6D87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6D8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6D8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155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683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98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556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21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283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8449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3593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996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60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058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06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93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6658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7386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15:35</izvorni_sadrzaj>
    <derivirana_varijabla naziv="DomainObject.PlaniraniZavrsetakVrijeme_1">15:35</derivirana_varijabla>
  </DomainObject.PlaniraniZavrsetakVrijeme>
  <DomainObject.PlaniraniPocetakVrijeme>
    <izvorni_sadrzaj>15:30</izvorni_sadrzaj>
    <derivirana_varijabla naziv="DomainObject.PlaniraniPocetakVrijeme_1">15:30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St-1504/2020-21</izvorni_sadrzaj>
    <derivirana_varijabla naziv="DomainObject.Zapisnik.Oznaka_1">St-1504/2020-21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2020.</izvorni_sadrzaj>
    <derivirana_varijabla naziv="DomainObject.Predmet.DatumOsnivanja_1">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St-1504/2020</izvorni_sadrzaj>
    <derivirana_varijabla naziv="DomainObject.Predmet.OznakaBroj_1">St-1504/2020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Elixir Trade d.o.o.</izvorni_sadrzaj>
    <derivirana_varijabla naziv="DomainObject.Predmet.ProtustrankaFormated_1">  Elixir Trade d.o.o.</derivirana_varijabla>
  </DomainObject.Predmet.ProtustrankaFormated>
  <DomainObject.Predmet.ProtustrankaFormatedOIB>
    <izvorni_sadrzaj>  Elixir Trade d.o.o., OIB 01363109699</izvorni_sadrzaj>
    <derivirana_varijabla naziv="DomainObject.Predmet.ProtustrankaFormatedOIB_1">  Elixir Trade d.o.o., OIB 01363109699</derivirana_varijabla>
  </DomainObject.Predmet.ProtustrankaFormatedOIB>
  <DomainObject.Predmet.ProtustrankaFormatedWithAdress>
    <izvorni_sadrzaj> Elixir Trade d.o.o., Rujnička 25, 10000 Zagreb</izvorni_sadrzaj>
    <derivirana_varijabla naziv="DomainObject.Predmet.ProtustrankaFormatedWithAdress_1"> Elixir Trade d.o.o., Rujnička 25, 10000 Zagreb</derivirana_varijabla>
  </DomainObject.Predmet.ProtustrankaFormatedWithAdress>
  <DomainObject.Predmet.ProtustrankaFormatedWithAdressOIB>
    <izvorni_sadrzaj> Elixir Trade d.o.o., OIB 01363109699, Rujnička 25, 10000 Zagreb</izvorni_sadrzaj>
    <derivirana_varijabla naziv="DomainObject.Predmet.ProtustrankaFormatedWithAdressOIB_1"> Elixir Trade d.o.o., OIB 01363109699, Rujnička 25, 10000 Zagreb</derivirana_varijabla>
  </DomainObject.Predmet.ProtustrankaFormatedWithAdressOIB>
  <DomainObject.Predmet.ProtustrankaWithAdress>
    <izvorni_sadrzaj>Elixir Trade d.o.o. Rujnička 25, 10000 Zagreb</izvorni_sadrzaj>
    <derivirana_varijabla naziv="DomainObject.Predmet.ProtustrankaWithAdress_1">Elixir Trade d.o.o. Rujnička 25, 10000 Zagreb</derivirana_varijabla>
  </DomainObject.Predmet.ProtustrankaWithAdress>
  <DomainObject.Predmet.ProtustrankaWithAdressOIB>
    <izvorni_sadrzaj>Elixir Trade d.o.o., OIB 01363109699, Rujnička 25, 10000 Zagreb</izvorni_sadrzaj>
    <derivirana_varijabla naziv="DomainObject.Predmet.ProtustrankaWithAdressOIB_1">Elixir Trade d.o.o., OIB 01363109699, Rujnička 25, 10000 Zagreb</derivirana_varijabla>
  </DomainObject.Predmet.ProtustrankaWithAdressOIB>
  <DomainObject.Predmet.ProtustrankaNazivFormated>
    <izvorni_sadrzaj>Elixir Trade d.o.o.</izvorni_sadrzaj>
    <derivirana_varijabla naziv="DomainObject.Predmet.ProtustrankaNazivFormated_1">Elixir Trade d.o.o.</derivirana_varijabla>
  </DomainObject.Predmet.ProtustrankaNazivFormated>
  <DomainObject.Predmet.ProtustrankaNazivFormatedOIB>
    <izvorni_sadrzaj>Elixir Trade d.o.o., OIB 01363109699</izvorni_sadrzaj>
    <derivirana_varijabla naziv="DomainObject.Predmet.ProtustrankaNazivFormatedOIB_1">Elixir Trade d.o.o., OIB 01363109699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Elixir Trade d.o.o.</izvorni_sadrzaj>
    <derivirana_varijabla naziv="DomainObject.Predmet.StrankaFormated_1">  Elixir Trade d.o.o.</derivirana_varijabla>
  </DomainObject.Predmet.StrankaFormated>
  <DomainObject.Predmet.StrankaFormatedOIB>
    <izvorni_sadrzaj>  Elixir Trade d.o.o., OIB 01363109699</izvorni_sadrzaj>
    <derivirana_varijabla naziv="DomainObject.Predmet.StrankaFormatedOIB_1">  Elixir Trade d.o.o., OIB 01363109699</derivirana_varijabla>
  </DomainObject.Predmet.StrankaFormatedOIB>
  <DomainObject.Predmet.StrankaFormatedWithAdress>
    <izvorni_sadrzaj> Elixir Trade d.o.o., Rujnička 25, 10000 Zagreb</izvorni_sadrzaj>
    <derivirana_varijabla naziv="DomainObject.Predmet.StrankaFormatedWithAdress_1"> Elixir Trade d.o.o., Rujnička 25, 10000 Zagreb</derivirana_varijabla>
  </DomainObject.Predmet.StrankaFormatedWithAdress>
  <DomainObject.Predmet.StrankaFormatedWithAdressOIB>
    <izvorni_sadrzaj> Elixir Trade d.o.o., OIB 01363109699, Rujnička 25, 10000 Zagreb</izvorni_sadrzaj>
    <derivirana_varijabla naziv="DomainObject.Predmet.StrankaFormatedWithAdressOIB_1"> Elixir Trade d.o.o., OIB 01363109699, Rujnička 25, 10000 Zagreb</derivirana_varijabla>
  </DomainObject.Predmet.StrankaFormatedWithAdressOIB>
  <DomainObject.Predmet.StrankaWithAdress>
    <izvorni_sadrzaj>Elixir Trade d.o.o. Rujnička 25,10000 Zagreb</izvorni_sadrzaj>
    <derivirana_varijabla naziv="DomainObject.Predmet.StrankaWithAdress_1">Elixir Trade d.o.o. Rujnička 25,10000 Zagreb</derivirana_varijabla>
  </DomainObject.Predmet.StrankaWithAdress>
  <DomainObject.Predmet.StrankaWithAdressOIB>
    <izvorni_sadrzaj>Elixir Trade d.o.o., OIB 01363109699, Rujnička 25,10000 Zagreb</izvorni_sadrzaj>
    <derivirana_varijabla naziv="DomainObject.Predmet.StrankaWithAdressOIB_1">Elixir Trade d.o.o., OIB 01363109699, Rujnička 25,10000 Zagreb</derivirana_varijabla>
  </DomainObject.Predmet.StrankaWithAdressOIB>
  <DomainObject.Predmet.StrankaNazivFormated>
    <izvorni_sadrzaj>Elixir Trade d.o.o.</izvorni_sadrzaj>
    <derivirana_varijabla naziv="DomainObject.Predmet.StrankaNazivFormated_1">Elixir Trade d.o.o.</derivirana_varijabla>
  </DomainObject.Predmet.StrankaNazivFormated>
  <DomainObject.Predmet.StrankaNazivFormatedOIB>
    <izvorni_sadrzaj>Elixir Trade d.o.o., OIB 01363109699</izvorni_sadrzaj>
    <derivirana_varijabla naziv="DomainObject.Predmet.StrankaNazivFormatedOIB_1">Elixir Trade d.o.o., OIB 01363109699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Elixir Trade d.o.o.</item>
    </izvorni_sadrzaj>
    <derivirana_varijabla naziv="DomainObject.Predmet.StrankaListFormated_1">
      <item>Elixir Trade d.o.o.</item>
    </derivirana_varijabla>
  </DomainObject.Predmet.StrankaListFormated>
  <DomainObject.Predmet.StrankaListFormatedOIB>
    <izvorni_sadrzaj>
      <item>Elixir Trade d.o.o., OIB 01363109699</item>
    </izvorni_sadrzaj>
    <derivirana_varijabla naziv="DomainObject.Predmet.StrankaListFormatedOIB_1">
      <item>Elixir Trade d.o.o., OIB 01363109699</item>
    </derivirana_varijabla>
  </DomainObject.Predmet.StrankaListFormatedOIB>
  <DomainObject.Predmet.StrankaListFormatedWithAdress>
    <izvorni_sadrzaj>
      <item>Elixir Trade d.o.o., Rujnička 25, 10000 Zagreb</item>
    </izvorni_sadrzaj>
    <derivirana_varijabla naziv="DomainObject.Predmet.StrankaListFormatedWithAdress_1">
      <item>Elixir Trade d.o.o., Rujnička 25, 10000 Zagreb</item>
    </derivirana_varijabla>
  </DomainObject.Predmet.StrankaListFormatedWithAdress>
  <DomainObject.Predmet.StrankaListFormatedWithAdressOIB>
    <izvorni_sadrzaj>
      <item>Elixir Trade d.o.o., OIB 01363109699, Rujnička 25, 10000 Zagreb</item>
    </izvorni_sadrzaj>
    <derivirana_varijabla naziv="DomainObject.Predmet.StrankaListFormatedWithAdressOIB_1">
      <item>Elixir Trade d.o.o., OIB 01363109699, Rujnička 25, 10000 Zagreb</item>
    </derivirana_varijabla>
  </DomainObject.Predmet.StrankaListFormatedWithAdressOIB>
  <DomainObject.Predmet.StrankaListNazivFormated>
    <izvorni_sadrzaj>
      <item>Elixir Trade d.o.o.</item>
    </izvorni_sadrzaj>
    <derivirana_varijabla naziv="DomainObject.Predmet.StrankaListNazivFormated_1">
      <item>Elixir Trade d.o.o.</item>
    </derivirana_varijabla>
  </DomainObject.Predmet.StrankaListNazivFormated>
  <DomainObject.Predmet.StrankaListNazivFormatedOIB>
    <izvorni_sadrzaj>
      <item>Elixir Trade d.o.o., OIB 01363109699</item>
    </izvorni_sadrzaj>
    <derivirana_varijabla naziv="DomainObject.Predmet.StrankaListNazivFormatedOIB_1">
      <item>Elixir Trade d.o.o., OIB 01363109699</item>
    </derivirana_varijabla>
  </DomainObject.Predmet.StrankaListNazivFormatedOIB>
  <DomainObject.Predmet.ProtuStrankaListFormated>
    <izvorni_sadrzaj>
      <item>Elixir Trade d.o.o.</item>
    </izvorni_sadrzaj>
    <derivirana_varijabla naziv="DomainObject.Predmet.ProtuStrankaListFormated_1">
      <item>Elixir Trade d.o.o.</item>
    </derivirana_varijabla>
  </DomainObject.Predmet.ProtuStrankaListFormated>
  <DomainObject.Predmet.ProtuStrankaListFormatedOIB>
    <izvorni_sadrzaj>
      <item>Elixir Trade d.o.o., OIB 01363109699</item>
    </izvorni_sadrzaj>
    <derivirana_varijabla naziv="DomainObject.Predmet.ProtuStrankaListFormatedOIB_1">
      <item>Elixir Trade d.o.o., OIB 01363109699</item>
    </derivirana_varijabla>
  </DomainObject.Predmet.ProtuStrankaListFormatedOIB>
  <DomainObject.Predmet.ProtuStrankaListFormatedWithAdress>
    <izvorni_sadrzaj>
      <item>Elixir Trade d.o.o., Rujnička 25, 10000 Zagreb</item>
    </izvorni_sadrzaj>
    <derivirana_varijabla naziv="DomainObject.Predmet.ProtuStrankaListFormatedWithAdress_1">
      <item>Elixir Trade d.o.o., Rujnička 25, 10000 Zagreb</item>
    </derivirana_varijabla>
  </DomainObject.Predmet.ProtuStrankaListFormatedWithAdress>
  <DomainObject.Predmet.ProtuStrankaListFormatedWithAdressOIB>
    <izvorni_sadrzaj>
      <item>Elixir Trade d.o.o., OIB 01363109699, Rujnička 25, 10000 Zagreb</item>
    </izvorni_sadrzaj>
    <derivirana_varijabla naziv="DomainObject.Predmet.ProtuStrankaListFormatedWithAdressOIB_1">
      <item>Elixir Trade d.o.o., OIB 01363109699, Rujnička 25, 10000 Zagreb</item>
    </derivirana_varijabla>
  </DomainObject.Predmet.ProtuStrankaListFormatedWithAdressOIB>
  <DomainObject.Predmet.ProtuStrankaListNazivFormated>
    <izvorni_sadrzaj>
      <item>Elixir Trade d.o.o.</item>
    </izvorni_sadrzaj>
    <derivirana_varijabla naziv="DomainObject.Predmet.ProtuStrankaListNazivFormated_1">
      <item>Elixir Trade d.o.o.</item>
    </derivirana_varijabla>
  </DomainObject.Predmet.ProtuStrankaListNazivFormated>
  <DomainObject.Predmet.ProtuStrankaListNazivFormatedOIB>
    <izvorni_sadrzaj>
      <item>Elixir Trade d.o.o., OIB 01363109699</item>
    </izvorni_sadrzaj>
    <derivirana_varijabla naziv="DomainObject.Predmet.ProtuStrankaListNazivFormatedOIB_1">
      <item>Elixir Trade d.o.o., OIB 01363109699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St-1504/2020-21</izvorni_sadrzaj>
    <derivirana_varijabla naziv="DomainObject.PoslovniBrojDokumenta_1">St-1504/2020-21</derivirana_varijabla>
  </DomainObject.PoslovniBrojDokumenta>
  <DomainObject.Predmet.StrankaIDrugi>
    <izvorni_sadrzaj>Elixir Trade d.o.o.</izvorni_sadrzaj>
    <derivirana_varijabla naziv="DomainObject.Predmet.StrankaIDrugi_1">Elixir Trade d.o.o.</derivirana_varijabla>
  </DomainObject.Predmet.StrankaIDrugi>
  <DomainObject.Predmet.ProtustrankaIDrugi>
    <izvorni_sadrzaj>Elixir Trade d.o.o.</izvorni_sadrzaj>
    <derivirana_varijabla naziv="DomainObject.Predmet.ProtustrankaIDrugi_1">Elixir Trade d.o.o.</derivirana_varijabla>
  </DomainObject.Predmet.ProtustrankaIDrugi>
  <DomainObject.Predmet.StrankaIDrugiAdressOIB>
    <izvorni_sadrzaj>Elixir Trade d.o.o., OIB 01363109699, Rujnička 25, 10000 Zagreb</izvorni_sadrzaj>
    <derivirana_varijabla naziv="DomainObject.Predmet.StrankaIDrugiAdressOIB_1">Elixir Trade d.o.o., OIB 01363109699, Rujnička 25, 10000 Zagreb</derivirana_varijabla>
  </DomainObject.Predmet.StrankaIDrugiAdressOIB>
  <DomainObject.Predmet.ProtustrankaIDrugiAdressOIB>
    <izvorni_sadrzaj>Elixir Trade d.o.o., OIB 01363109699, Rujnička 25, 10000 Zagreb</izvorni_sadrzaj>
    <derivirana_varijabla naziv="DomainObject.Predmet.ProtustrankaIDrugiAdressOIB_1">Elixir Trade d.o.o., OIB 01363109699, Rujnička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Elixir Trade d.o.o.</item>
      <item>Elixir Trade d.o.o.</item>
    </izvorni_sadrzaj>
    <derivirana_varijabla naziv="DomainObject.Predmet.SudioniciListNaziv_1">
      <item>Elixir Trade d.o.o.</item>
      <item>Elixir Trade d.o.o.</item>
    </derivirana_varijabla>
  </DomainObject.Predmet.SudioniciListNaziv>
  <DomainObject.Predmet.SudioniciListAdressOIB>
    <izvorni_sadrzaj>
      <item>Elixir Trade d.o.o., OIB 01363109699, Rujnička 25,10000 Zagreb</item>
      <item>Elixir Trade d.o.o., OIB 01363109699, Rujnička 25,10000 Zagreb</item>
    </izvorni_sadrzaj>
    <derivirana_varijabla naziv="DomainObject.Predmet.SudioniciListAdressOIB_1">
      <item>Elixir Trade d.o.o., OIB 01363109699, Rujnička 25,10000 Zagreb</item>
      <item>Elixir Trade d.o.o., OIB 01363109699, Rujnička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01363109699</item>
      <item>, OIB 01363109699</item>
    </izvorni_sadrzaj>
    <derivirana_varijabla naziv="DomainObject.Predmet.SudioniciListNazivOIB_1">
      <item>, OIB 01363109699</item>
      <item>, OIB 01363109699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2020.</izvorni_sadrzaj>
    <derivirana_varijabla naziv="DomainObject.Predmet.DatumPocetkaProcesa_1">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2F06C-8E66-4AC1-BE14-7B9E5ED7462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4</properties:Pages>
  <properties:Words>634</properties:Words>
  <properties:Characters>3787</properties:Characters>
  <properties:Lines>242</properties:Lines>
  <properties:Paragraphs>115</properties:Paragraphs>
  <properties:TotalTime>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2021-06-07T07:29:00Z</dcterms:created>
  <dc:creator>Korisnik</dc:creator>
  <cp:lastModifiedBy>Valentina Delač</cp:lastModifiedBy>
  <cp:lastPrinted>2021-06-08T13:34:00Z</cp:lastPrinted>
  <dcterms:modified xmlns:xsi="http://www.w3.org/2001/XMLSchema-instance" xsi:type="dcterms:W3CDTF">2021-06-09T06:59:00Z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St-1504/2020-21 / Zapisnik - Ročište za glasovanje o planu restrukturiranja (Elixir trade Zapisnik ročište za glasovanje.docx)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